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898D8" w14:textId="03214CEC" w:rsidR="000C1B2A" w:rsidRPr="00B64D21" w:rsidRDefault="00370A77" w:rsidP="007146ED">
      <w:pPr>
        <w:pStyle w:val="Name"/>
        <w:ind w:right="-675"/>
        <w:rPr>
          <w:b/>
          <w:sz w:val="56"/>
          <w:szCs w:val="56"/>
          <w:u w:val="single"/>
        </w:rPr>
      </w:pPr>
      <w:r w:rsidRPr="00B64D21">
        <w:rPr>
          <w:b/>
          <w:noProof/>
          <w:sz w:val="40"/>
          <w:szCs w:val="40"/>
          <w:u w:val="single"/>
        </w:rPr>
        <mc:AlternateContent>
          <mc:Choice Requires="wps">
            <w:drawing>
              <wp:anchor distT="0" distB="0" distL="114300" distR="114300" simplePos="0" relativeHeight="251659264" behindDoc="0" locked="0" layoutInCell="1" allowOverlap="1" wp14:anchorId="4B5A2328" wp14:editId="60AD8D0B">
                <wp:simplePos x="0" y="0"/>
                <wp:positionH relativeFrom="page">
                  <wp:posOffset>552450</wp:posOffset>
                </wp:positionH>
                <wp:positionV relativeFrom="paragraph">
                  <wp:posOffset>-258445</wp:posOffset>
                </wp:positionV>
                <wp:extent cx="4890734" cy="10144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734" cy="10144125"/>
                        </a:xfrm>
                        <a:prstGeom prst="rect">
                          <a:avLst/>
                        </a:prstGeom>
                        <a:noFill/>
                        <a:ln>
                          <a:noFill/>
                        </a:ln>
                        <a:extLst>
                          <a:ext uri="{909E8E84-426E-40DD-AFC4-6F175D3DCCD1}">
                            <a14:hiddenFill xmlns:a14="http://schemas.microsoft.com/office/drawing/2010/main">
                              <a:solidFill>
                                <a:srgbClr val="DFFED2"/>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77DC6B79" w14:textId="77777777" w:rsidR="000C1B2A" w:rsidRPr="00370A77" w:rsidRDefault="000C1B2A" w:rsidP="000C1B2A">
                            <w:pPr>
                              <w:rPr>
                                <w:rFonts w:ascii="Times New Roman" w:hAnsi="Times New Roman" w:cs="Times New Roman"/>
                                <w:sz w:val="22"/>
                                <w:szCs w:val="18"/>
                              </w:rPr>
                            </w:pPr>
                          </w:p>
                          <w:p w14:paraId="5E13F0AC" w14:textId="77777777" w:rsidR="000C1B2A" w:rsidRPr="00370A77" w:rsidRDefault="000C1B2A" w:rsidP="000C1B2A">
                            <w:pPr>
                              <w:pStyle w:val="Heading2"/>
                              <w:pBdr>
                                <w:bottom w:val="single" w:sz="4" w:space="1" w:color="auto"/>
                              </w:pBdr>
                              <w:spacing w:after="120"/>
                              <w:rPr>
                                <w:rFonts w:cs="Times New Roman"/>
                                <w:szCs w:val="24"/>
                              </w:rPr>
                            </w:pPr>
                          </w:p>
                          <w:p w14:paraId="12C1D8E2" w14:textId="77777777" w:rsidR="007146ED" w:rsidRDefault="007146ED" w:rsidP="000C1B2A">
                            <w:pPr>
                              <w:pStyle w:val="Heading2"/>
                              <w:pBdr>
                                <w:bottom w:val="single" w:sz="4" w:space="1" w:color="auto"/>
                              </w:pBdr>
                              <w:spacing w:after="120"/>
                              <w:rPr>
                                <w:rFonts w:cs="Times New Roman"/>
                                <w:szCs w:val="24"/>
                              </w:rPr>
                            </w:pPr>
                          </w:p>
                          <w:p w14:paraId="3E04F018" w14:textId="362DB692" w:rsidR="000C1B2A" w:rsidRPr="00370A77" w:rsidRDefault="000C1B2A" w:rsidP="000C1B2A">
                            <w:pPr>
                              <w:pStyle w:val="Heading2"/>
                              <w:pBdr>
                                <w:bottom w:val="single" w:sz="4" w:space="1" w:color="auto"/>
                              </w:pBdr>
                              <w:spacing w:after="120"/>
                              <w:rPr>
                                <w:rFonts w:cs="Times New Roman"/>
                                <w:szCs w:val="24"/>
                              </w:rPr>
                            </w:pPr>
                            <w:r w:rsidRPr="00370A77">
                              <w:rPr>
                                <w:rFonts w:cs="Times New Roman"/>
                                <w:szCs w:val="24"/>
                              </w:rPr>
                              <w:t xml:space="preserve">Objective                                                                                      </w:t>
                            </w:r>
                          </w:p>
                          <w:p w14:paraId="3D667210" w14:textId="1758AC37" w:rsidR="006059AA" w:rsidRDefault="006059AA" w:rsidP="000C1B2A">
                            <w:pPr>
                              <w:jc w:val="both"/>
                              <w:rPr>
                                <w:rFonts w:ascii="Times New Roman" w:hAnsi="Times New Roman" w:cs="Times New Roman"/>
                                <w:szCs w:val="24"/>
                              </w:rPr>
                            </w:pPr>
                            <w:r w:rsidRPr="006059AA">
                              <w:rPr>
                                <w:rFonts w:ascii="Times New Roman" w:hAnsi="Times New Roman" w:cs="Times New Roman"/>
                                <w:szCs w:val="24"/>
                              </w:rPr>
                              <w:t>To be expert in the field of Islamic studies through continuous efforts. Work for stronger Pakistan to enhance the productivity of the Nation, to prove our self good and united Islamic Muslim Nation. Enhance youngster’s vision through Islamic education.</w:t>
                            </w:r>
                          </w:p>
                          <w:p w14:paraId="46F5C6AF" w14:textId="77777777" w:rsidR="000C1B2A" w:rsidRPr="00370A77" w:rsidRDefault="000C1B2A" w:rsidP="000C1B2A">
                            <w:pPr>
                              <w:rPr>
                                <w:rFonts w:ascii="Times New Roman" w:hAnsi="Times New Roman" w:cs="Times New Roman"/>
                                <w:szCs w:val="24"/>
                              </w:rPr>
                            </w:pPr>
                          </w:p>
                          <w:p w14:paraId="5DD3FB31" w14:textId="77777777" w:rsidR="000C1B2A" w:rsidRPr="00370A77" w:rsidRDefault="000C1B2A" w:rsidP="000C1B2A">
                            <w:pPr>
                              <w:rPr>
                                <w:rFonts w:ascii="Times New Roman" w:hAnsi="Times New Roman" w:cs="Times New Roman"/>
                                <w:sz w:val="2"/>
                                <w:szCs w:val="6"/>
                              </w:rPr>
                            </w:pPr>
                          </w:p>
                          <w:p w14:paraId="28587BEA" w14:textId="77777777" w:rsidR="000C1B2A" w:rsidRPr="00370A77" w:rsidRDefault="000C1B2A" w:rsidP="000C1B2A">
                            <w:pPr>
                              <w:pStyle w:val="Heading2"/>
                              <w:pBdr>
                                <w:bottom w:val="single" w:sz="4" w:space="0" w:color="auto"/>
                              </w:pBdr>
                              <w:spacing w:after="120"/>
                              <w:rPr>
                                <w:rFonts w:cs="Times New Roman"/>
                                <w:szCs w:val="24"/>
                              </w:rPr>
                            </w:pPr>
                            <w:r w:rsidRPr="00370A77">
                              <w:rPr>
                                <w:rFonts w:cs="Times New Roman"/>
                                <w:szCs w:val="24"/>
                              </w:rPr>
                              <w:t>Qualifications</w:t>
                            </w:r>
                          </w:p>
                          <w:p w14:paraId="6596962C" w14:textId="4669AC6A" w:rsidR="000C1B2A"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 xml:space="preserve">PhD </w:t>
                            </w:r>
                            <w:r w:rsidR="00736D0A">
                              <w:rPr>
                                <w:rFonts w:ascii="Times New Roman" w:hAnsi="Times New Roman" w:cs="Times New Roman"/>
                                <w:szCs w:val="24"/>
                              </w:rPr>
                              <w:t xml:space="preserve">Islamic Studies </w:t>
                            </w:r>
                            <w:r w:rsidRPr="00370A77">
                              <w:rPr>
                                <w:rFonts w:ascii="Times New Roman" w:hAnsi="Times New Roman" w:cs="Times New Roman"/>
                                <w:szCs w:val="24"/>
                              </w:rPr>
                              <w:t>from NUML</w:t>
                            </w:r>
                            <w:r w:rsidR="004B634B">
                              <w:rPr>
                                <w:rFonts w:ascii="Times New Roman" w:hAnsi="Times New Roman" w:cs="Times New Roman"/>
                                <w:szCs w:val="24"/>
                              </w:rPr>
                              <w:t xml:space="preserve"> Islamabad</w:t>
                            </w:r>
                            <w:r w:rsidR="0007706C">
                              <w:rPr>
                                <w:rFonts w:ascii="Times New Roman" w:hAnsi="Times New Roman" w:cs="Times New Roman"/>
                                <w:szCs w:val="24"/>
                              </w:rPr>
                              <w:t>.</w:t>
                            </w:r>
                            <w:r w:rsidR="004B634B">
                              <w:rPr>
                                <w:rFonts w:ascii="Times New Roman" w:hAnsi="Times New Roman" w:cs="Times New Roman"/>
                                <w:szCs w:val="24"/>
                              </w:rPr>
                              <w:t xml:space="preserve"> (2021)</w:t>
                            </w:r>
                          </w:p>
                          <w:p w14:paraId="0A6D5564" w14:textId="7C1241AB" w:rsidR="00370A77" w:rsidRPr="00370A77" w:rsidRDefault="00370A77" w:rsidP="000C1B2A">
                            <w:pPr>
                              <w:widowControl w:val="0"/>
                              <w:numPr>
                                <w:ilvl w:val="0"/>
                                <w:numId w:val="3"/>
                              </w:numPr>
                              <w:autoSpaceDE w:val="0"/>
                              <w:autoSpaceDN w:val="0"/>
                              <w:adjustRightInd w:val="0"/>
                              <w:spacing w:line="360" w:lineRule="auto"/>
                              <w:rPr>
                                <w:rFonts w:ascii="Times New Roman" w:hAnsi="Times New Roman" w:cs="Times New Roman"/>
                                <w:szCs w:val="24"/>
                              </w:rPr>
                            </w:pPr>
                            <w:r>
                              <w:rPr>
                                <w:rFonts w:ascii="Times New Roman" w:hAnsi="Times New Roman" w:cs="Times New Roman"/>
                                <w:szCs w:val="24"/>
                              </w:rPr>
                              <w:t xml:space="preserve">Specialization in Ifta </w:t>
                            </w:r>
                            <w:r w:rsidR="004B634B">
                              <w:rPr>
                                <w:rFonts w:ascii="Times New Roman" w:hAnsi="Times New Roman" w:cs="Times New Roman"/>
                                <w:szCs w:val="24"/>
                              </w:rPr>
                              <w:t>from Jamia Harmain Karachi</w:t>
                            </w:r>
                            <w:r w:rsidR="0007706C">
                              <w:rPr>
                                <w:rFonts w:ascii="Times New Roman" w:hAnsi="Times New Roman" w:cs="Times New Roman"/>
                                <w:szCs w:val="24"/>
                              </w:rPr>
                              <w:t>.</w:t>
                            </w:r>
                            <w:r w:rsidR="004B634B">
                              <w:rPr>
                                <w:rFonts w:ascii="Times New Roman" w:hAnsi="Times New Roman" w:cs="Times New Roman"/>
                                <w:szCs w:val="24"/>
                              </w:rPr>
                              <w:t xml:space="preserve"> (2021)</w:t>
                            </w:r>
                          </w:p>
                          <w:p w14:paraId="5D0C11D7" w14:textId="1BA3B547"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M.S</w:t>
                            </w:r>
                            <w:r w:rsidR="00691AD0">
                              <w:rPr>
                                <w:rFonts w:ascii="Times New Roman" w:hAnsi="Times New Roman" w:cs="Times New Roman"/>
                                <w:szCs w:val="24"/>
                              </w:rPr>
                              <w:t xml:space="preserve"> </w:t>
                            </w:r>
                            <w:r w:rsidRPr="00370A77">
                              <w:rPr>
                                <w:rFonts w:ascii="Times New Roman" w:hAnsi="Times New Roman" w:cs="Times New Roman"/>
                                <w:szCs w:val="24"/>
                              </w:rPr>
                              <w:t>Islamic Studies (Tafseer &amp; Qura’nic sciences) from  IIUI</w:t>
                            </w:r>
                            <w:r w:rsidR="0007706C">
                              <w:rPr>
                                <w:rFonts w:ascii="Times New Roman" w:hAnsi="Times New Roman" w:cs="Times New Roman"/>
                                <w:szCs w:val="24"/>
                              </w:rPr>
                              <w:t>.</w:t>
                            </w:r>
                            <w:r w:rsidRPr="00370A77">
                              <w:rPr>
                                <w:rFonts w:ascii="Times New Roman" w:hAnsi="Times New Roman" w:cs="Times New Roman"/>
                                <w:szCs w:val="24"/>
                              </w:rPr>
                              <w:t xml:space="preserve"> </w:t>
                            </w:r>
                            <w:r w:rsidR="004B634B">
                              <w:rPr>
                                <w:rFonts w:ascii="Times New Roman" w:hAnsi="Times New Roman" w:cs="Times New Roman"/>
                                <w:szCs w:val="24"/>
                              </w:rPr>
                              <w:t>(2016)</w:t>
                            </w:r>
                          </w:p>
                          <w:p w14:paraId="3315489D" w14:textId="308BC052"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Post Graduate Diploma in Teaching Methodology from Riphah International University</w:t>
                            </w:r>
                            <w:r w:rsidR="0007706C">
                              <w:rPr>
                                <w:rFonts w:ascii="Times New Roman" w:hAnsi="Times New Roman" w:cs="Times New Roman"/>
                                <w:szCs w:val="24"/>
                              </w:rPr>
                              <w:t>. (2015)</w:t>
                            </w:r>
                          </w:p>
                          <w:p w14:paraId="528F6AE7" w14:textId="31119E25"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M.A  Islamic Learning from University of Karachi.</w:t>
                            </w:r>
                            <w:r w:rsidR="004B634B" w:rsidRPr="004B634B">
                              <w:rPr>
                                <w:rFonts w:ascii="Times New Roman" w:hAnsi="Times New Roman" w:cs="Times New Roman"/>
                                <w:szCs w:val="24"/>
                              </w:rPr>
                              <w:t xml:space="preserve"> </w:t>
                            </w:r>
                            <w:r w:rsidR="004B634B">
                              <w:rPr>
                                <w:rFonts w:ascii="Times New Roman" w:hAnsi="Times New Roman" w:cs="Times New Roman"/>
                                <w:szCs w:val="24"/>
                              </w:rPr>
                              <w:t>(2010)</w:t>
                            </w:r>
                          </w:p>
                          <w:p w14:paraId="6304FEC6" w14:textId="7C5DCBA6"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B.A (Hons) Islamic Learning from University of Karachi</w:t>
                            </w:r>
                            <w:r w:rsidR="0007706C">
                              <w:rPr>
                                <w:rFonts w:ascii="Times New Roman" w:hAnsi="Times New Roman" w:cs="Times New Roman"/>
                                <w:szCs w:val="24"/>
                              </w:rPr>
                              <w:t>.</w:t>
                            </w:r>
                            <w:r w:rsidRPr="00370A77">
                              <w:rPr>
                                <w:rFonts w:ascii="Times New Roman" w:hAnsi="Times New Roman" w:cs="Times New Roman"/>
                                <w:szCs w:val="24"/>
                              </w:rPr>
                              <w:t xml:space="preserve"> </w:t>
                            </w:r>
                            <w:r w:rsidR="004B634B">
                              <w:rPr>
                                <w:rFonts w:ascii="Times New Roman" w:hAnsi="Times New Roman" w:cs="Times New Roman"/>
                                <w:szCs w:val="24"/>
                              </w:rPr>
                              <w:t>(2009)</w:t>
                            </w:r>
                          </w:p>
                          <w:p w14:paraId="51AEF07C" w14:textId="77777777" w:rsidR="000C1B2A" w:rsidRPr="00370A77" w:rsidRDefault="000C1B2A" w:rsidP="000C1B2A">
                            <w:pPr>
                              <w:widowControl w:val="0"/>
                              <w:autoSpaceDE w:val="0"/>
                              <w:autoSpaceDN w:val="0"/>
                              <w:adjustRightInd w:val="0"/>
                              <w:spacing w:line="360" w:lineRule="auto"/>
                              <w:ind w:left="360"/>
                              <w:rPr>
                                <w:rFonts w:ascii="Times New Roman" w:hAnsi="Times New Roman" w:cs="Times New Roman"/>
                                <w:szCs w:val="24"/>
                              </w:rPr>
                            </w:pPr>
                            <w:r w:rsidRPr="00370A77">
                              <w:rPr>
                                <w:rFonts w:ascii="Times New Roman" w:hAnsi="Times New Roman" w:cs="Times New Roman"/>
                                <w:szCs w:val="24"/>
                              </w:rPr>
                              <w:t xml:space="preserve"> (2009  Gold Medalist).</w:t>
                            </w:r>
                          </w:p>
                          <w:p w14:paraId="3F4C96DE" w14:textId="7116E488"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B</w:t>
                            </w:r>
                            <w:r w:rsidR="006B10DD">
                              <w:rPr>
                                <w:rFonts w:ascii="Times New Roman" w:hAnsi="Times New Roman" w:cs="Times New Roman"/>
                                <w:szCs w:val="24"/>
                              </w:rPr>
                              <w:t>.ED</w:t>
                            </w:r>
                            <w:r w:rsidRPr="00370A77">
                              <w:rPr>
                                <w:rFonts w:ascii="Times New Roman" w:hAnsi="Times New Roman" w:cs="Times New Roman"/>
                                <w:szCs w:val="24"/>
                              </w:rPr>
                              <w:t xml:space="preserve"> from Allama Iqbal Open University.</w:t>
                            </w:r>
                            <w:r w:rsidR="0007706C">
                              <w:rPr>
                                <w:rFonts w:ascii="Times New Roman" w:hAnsi="Times New Roman" w:cs="Times New Roman"/>
                                <w:szCs w:val="24"/>
                              </w:rPr>
                              <w:t xml:space="preserve"> (2012)</w:t>
                            </w:r>
                          </w:p>
                          <w:p w14:paraId="7844A9F9" w14:textId="63D9058F"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Shahadat –Ul –Aalmia from Rabtatul Madaris.</w:t>
                            </w:r>
                            <w:r w:rsidR="00023A0C" w:rsidRPr="00023A0C">
                              <w:rPr>
                                <w:rFonts w:ascii="Times New Roman" w:hAnsi="Times New Roman" w:cs="Times New Roman"/>
                                <w:szCs w:val="24"/>
                              </w:rPr>
                              <w:t xml:space="preserve"> </w:t>
                            </w:r>
                            <w:r w:rsidR="00023A0C">
                              <w:rPr>
                                <w:rFonts w:ascii="Times New Roman" w:hAnsi="Times New Roman" w:cs="Times New Roman"/>
                                <w:szCs w:val="24"/>
                              </w:rPr>
                              <w:t>(2006)</w:t>
                            </w:r>
                          </w:p>
                          <w:p w14:paraId="7D39A1CD" w14:textId="638384CF"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 xml:space="preserve">Intermediate from </w:t>
                            </w:r>
                            <w:smartTag w:uri="urn:schemas-microsoft-com:office:smarttags" w:element="City">
                              <w:smartTag w:uri="urn:schemas-microsoft-com:office:smarttags" w:element="place">
                                <w:r w:rsidRPr="00370A77">
                                  <w:rPr>
                                    <w:rFonts w:ascii="Times New Roman" w:hAnsi="Times New Roman" w:cs="Times New Roman"/>
                                    <w:szCs w:val="24"/>
                                  </w:rPr>
                                  <w:t>Karachi</w:t>
                                </w:r>
                              </w:smartTag>
                            </w:smartTag>
                            <w:r w:rsidRPr="00370A77">
                              <w:rPr>
                                <w:rFonts w:ascii="Times New Roman" w:hAnsi="Times New Roman" w:cs="Times New Roman"/>
                                <w:szCs w:val="24"/>
                              </w:rPr>
                              <w:t xml:space="preserve"> Board.</w:t>
                            </w:r>
                            <w:r w:rsidR="0007706C" w:rsidRPr="0007706C">
                              <w:rPr>
                                <w:rFonts w:ascii="Times New Roman" w:hAnsi="Times New Roman" w:cs="Times New Roman"/>
                                <w:szCs w:val="24"/>
                              </w:rPr>
                              <w:t xml:space="preserve"> </w:t>
                            </w:r>
                            <w:r w:rsidR="0007706C">
                              <w:rPr>
                                <w:rFonts w:ascii="Times New Roman" w:hAnsi="Times New Roman" w:cs="Times New Roman"/>
                                <w:szCs w:val="24"/>
                              </w:rPr>
                              <w:t>(2006)</w:t>
                            </w:r>
                          </w:p>
                          <w:p w14:paraId="2701287D" w14:textId="1F743768"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Fazil Arabic from Matric Board Karachi.</w:t>
                            </w:r>
                            <w:r w:rsidR="0007706C" w:rsidRPr="0007706C">
                              <w:rPr>
                                <w:rFonts w:ascii="Times New Roman" w:hAnsi="Times New Roman" w:cs="Times New Roman"/>
                                <w:szCs w:val="24"/>
                              </w:rPr>
                              <w:t xml:space="preserve"> </w:t>
                            </w:r>
                            <w:r w:rsidR="0007706C">
                              <w:rPr>
                                <w:rFonts w:ascii="Times New Roman" w:hAnsi="Times New Roman" w:cs="Times New Roman"/>
                                <w:szCs w:val="24"/>
                              </w:rPr>
                              <w:t>(2004)</w:t>
                            </w:r>
                          </w:p>
                          <w:p w14:paraId="727B165A" w14:textId="78A5F67C"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 xml:space="preserve">Matriculation in Science from </w:t>
                            </w:r>
                            <w:smartTag w:uri="urn:schemas-microsoft-com:office:smarttags" w:element="PlaceName">
                              <w:r w:rsidRPr="00370A77">
                                <w:rPr>
                                  <w:rFonts w:ascii="Times New Roman" w:hAnsi="Times New Roman" w:cs="Times New Roman"/>
                                  <w:szCs w:val="24"/>
                                </w:rPr>
                                <w:t>Hnifia</w:t>
                              </w:r>
                            </w:smartTag>
                            <w:r w:rsidRPr="00370A77">
                              <w:rPr>
                                <w:rFonts w:ascii="Times New Roman" w:hAnsi="Times New Roman" w:cs="Times New Roman"/>
                                <w:szCs w:val="24"/>
                              </w:rPr>
                              <w:t xml:space="preserve"> Public School Karachi. </w:t>
                            </w:r>
                            <w:r w:rsidR="0007706C">
                              <w:rPr>
                                <w:rFonts w:ascii="Times New Roman" w:hAnsi="Times New Roman" w:cs="Times New Roman"/>
                                <w:szCs w:val="24"/>
                              </w:rPr>
                              <w:t>(2002)</w:t>
                            </w:r>
                          </w:p>
                          <w:p w14:paraId="77157DD1" w14:textId="53F29390"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 w:val="18"/>
                                <w:szCs w:val="18"/>
                              </w:rPr>
                            </w:pPr>
                            <w:r w:rsidRPr="00370A77">
                              <w:rPr>
                                <w:rFonts w:ascii="Times New Roman" w:hAnsi="Times New Roman" w:cs="Times New Roman"/>
                                <w:szCs w:val="24"/>
                              </w:rPr>
                              <w:t>Hifzul Quran from Jamiat Taleem-ul-Quran Trust Karachi</w:t>
                            </w:r>
                            <w:r w:rsidRPr="00370A77">
                              <w:rPr>
                                <w:rFonts w:ascii="Times New Roman" w:hAnsi="Times New Roman" w:cs="Times New Roman"/>
                                <w:sz w:val="22"/>
                                <w:szCs w:val="18"/>
                              </w:rPr>
                              <w:t>.</w:t>
                            </w:r>
                            <w:r w:rsidR="0007706C" w:rsidRPr="0007706C">
                              <w:rPr>
                                <w:rFonts w:ascii="Times New Roman" w:hAnsi="Times New Roman" w:cs="Times New Roman"/>
                                <w:szCs w:val="24"/>
                              </w:rPr>
                              <w:t xml:space="preserve"> </w:t>
                            </w:r>
                            <w:r w:rsidR="0007706C">
                              <w:rPr>
                                <w:rFonts w:ascii="Times New Roman" w:hAnsi="Times New Roman" w:cs="Times New Roman"/>
                                <w:szCs w:val="24"/>
                              </w:rPr>
                              <w:t>(1998)</w:t>
                            </w:r>
                          </w:p>
                          <w:p w14:paraId="0E88B656" w14:textId="77777777" w:rsidR="000C1B2A" w:rsidRPr="00370A77" w:rsidRDefault="000C1B2A" w:rsidP="000C1B2A">
                            <w:pPr>
                              <w:widowControl w:val="0"/>
                              <w:autoSpaceDE w:val="0"/>
                              <w:autoSpaceDN w:val="0"/>
                              <w:adjustRightInd w:val="0"/>
                              <w:rPr>
                                <w:rFonts w:ascii="Times New Roman" w:hAnsi="Times New Roman" w:cs="Times New Roman"/>
                                <w:sz w:val="6"/>
                                <w:szCs w:val="8"/>
                              </w:rPr>
                            </w:pPr>
                          </w:p>
                          <w:p w14:paraId="2DC7BB03" w14:textId="77777777" w:rsidR="000C1B2A" w:rsidRPr="00370A77" w:rsidRDefault="000C1B2A" w:rsidP="000C1B2A">
                            <w:pPr>
                              <w:widowControl w:val="0"/>
                              <w:autoSpaceDE w:val="0"/>
                              <w:autoSpaceDN w:val="0"/>
                              <w:adjustRightInd w:val="0"/>
                              <w:rPr>
                                <w:rFonts w:ascii="Times New Roman" w:hAnsi="Times New Roman" w:cs="Times New Roman"/>
                                <w:sz w:val="6"/>
                                <w:szCs w:val="8"/>
                              </w:rPr>
                            </w:pPr>
                          </w:p>
                          <w:p w14:paraId="625E3DA7" w14:textId="77777777" w:rsidR="000C1B2A" w:rsidRPr="00370A77" w:rsidRDefault="000C1B2A" w:rsidP="000C1B2A">
                            <w:pPr>
                              <w:widowControl w:val="0"/>
                              <w:autoSpaceDE w:val="0"/>
                              <w:autoSpaceDN w:val="0"/>
                              <w:adjustRightInd w:val="0"/>
                              <w:rPr>
                                <w:rFonts w:ascii="Times New Roman" w:hAnsi="Times New Roman" w:cs="Times New Roman"/>
                                <w:sz w:val="6"/>
                                <w:szCs w:val="8"/>
                              </w:rPr>
                            </w:pPr>
                          </w:p>
                          <w:p w14:paraId="54700828" w14:textId="77777777" w:rsidR="000C1B2A" w:rsidRPr="00370A77" w:rsidRDefault="000C1B2A" w:rsidP="000C1B2A">
                            <w:pPr>
                              <w:pStyle w:val="Heading2"/>
                              <w:pBdr>
                                <w:bottom w:val="single" w:sz="4" w:space="0" w:color="auto"/>
                              </w:pBdr>
                              <w:spacing w:after="120"/>
                              <w:rPr>
                                <w:rFonts w:cs="Times New Roman"/>
                                <w:szCs w:val="24"/>
                              </w:rPr>
                            </w:pPr>
                            <w:r w:rsidRPr="00370A77">
                              <w:rPr>
                                <w:rFonts w:cs="Times New Roman"/>
                                <w:szCs w:val="24"/>
                              </w:rPr>
                              <w:t>Computer Knowledge</w:t>
                            </w:r>
                          </w:p>
                          <w:p w14:paraId="68F5D439" w14:textId="77777777" w:rsidR="000C1B2A" w:rsidRPr="00370A77" w:rsidRDefault="000C1B2A" w:rsidP="000C1B2A">
                            <w:pPr>
                              <w:pStyle w:val="Heading3"/>
                              <w:widowControl w:val="0"/>
                              <w:numPr>
                                <w:ilvl w:val="0"/>
                                <w:numId w:val="1"/>
                              </w:numPr>
                              <w:autoSpaceDE w:val="0"/>
                              <w:autoSpaceDN w:val="0"/>
                              <w:adjustRightInd w:val="0"/>
                              <w:jc w:val="left"/>
                              <w:rPr>
                                <w:rFonts w:ascii="Times New Roman" w:hAnsi="Times New Roman" w:cs="Times New Roman"/>
                                <w:b w:val="0"/>
                                <w:bCs w:val="0"/>
                                <w:sz w:val="24"/>
                                <w:szCs w:val="24"/>
                              </w:rPr>
                            </w:pPr>
                            <w:r w:rsidRPr="00370A77">
                              <w:rPr>
                                <w:rFonts w:ascii="Times New Roman" w:hAnsi="Times New Roman" w:cs="Times New Roman"/>
                                <w:b w:val="0"/>
                                <w:bCs w:val="0"/>
                                <w:sz w:val="24"/>
                                <w:szCs w:val="24"/>
                              </w:rPr>
                              <w:t>MS Office</w:t>
                            </w:r>
                          </w:p>
                          <w:p w14:paraId="3693577E" w14:textId="44286C4D" w:rsidR="000C1B2A" w:rsidRPr="005C784A" w:rsidRDefault="000C1B2A" w:rsidP="005C784A">
                            <w:pPr>
                              <w:numPr>
                                <w:ilvl w:val="0"/>
                                <w:numId w:val="1"/>
                              </w:numPr>
                              <w:rPr>
                                <w:rFonts w:ascii="Times New Roman" w:hAnsi="Times New Roman" w:cs="Times New Roman"/>
                                <w:szCs w:val="24"/>
                              </w:rPr>
                            </w:pPr>
                            <w:r w:rsidRPr="00370A77">
                              <w:rPr>
                                <w:rFonts w:ascii="Times New Roman" w:hAnsi="Times New Roman" w:cs="Times New Roman"/>
                                <w:szCs w:val="24"/>
                              </w:rPr>
                              <w:t>Autocad 2D &amp; 3D.</w:t>
                            </w:r>
                          </w:p>
                          <w:p w14:paraId="4D903B30" w14:textId="77777777" w:rsidR="000C1B2A" w:rsidRPr="00370A77" w:rsidRDefault="000C1B2A" w:rsidP="000C1B2A">
                            <w:pPr>
                              <w:pStyle w:val="Heading2"/>
                              <w:pBdr>
                                <w:bottom w:val="single" w:sz="4" w:space="1" w:color="auto"/>
                              </w:pBdr>
                              <w:tabs>
                                <w:tab w:val="left" w:pos="3420"/>
                              </w:tabs>
                              <w:spacing w:after="120"/>
                              <w:rPr>
                                <w:rFonts w:cs="Times New Roman"/>
                                <w:szCs w:val="24"/>
                              </w:rPr>
                            </w:pPr>
                            <w:r w:rsidRPr="00370A77">
                              <w:rPr>
                                <w:rFonts w:cs="Times New Roman"/>
                                <w:szCs w:val="24"/>
                              </w:rPr>
                              <w:t>Experience</w:t>
                            </w:r>
                          </w:p>
                          <w:p w14:paraId="0BEDF302" w14:textId="0992B02C" w:rsidR="001A1963" w:rsidRDefault="001A1963" w:rsidP="000C1B2A">
                            <w:pPr>
                              <w:numPr>
                                <w:ilvl w:val="0"/>
                                <w:numId w:val="4"/>
                              </w:numPr>
                              <w:rPr>
                                <w:rFonts w:ascii="Times New Roman" w:hAnsi="Times New Roman" w:cs="Times New Roman"/>
                                <w:szCs w:val="24"/>
                              </w:rPr>
                            </w:pPr>
                            <w:r>
                              <w:rPr>
                                <w:rFonts w:ascii="Times New Roman" w:hAnsi="Times New Roman" w:cs="Times New Roman"/>
                                <w:szCs w:val="24"/>
                              </w:rPr>
                              <w:t xml:space="preserve">Head of the Department (DIS) at Riphah International University </w:t>
                            </w:r>
                          </w:p>
                          <w:p w14:paraId="0C715131" w14:textId="1FEAC0AA" w:rsidR="001A1963" w:rsidRDefault="001A1963" w:rsidP="000C1B2A">
                            <w:pPr>
                              <w:numPr>
                                <w:ilvl w:val="0"/>
                                <w:numId w:val="4"/>
                              </w:numPr>
                              <w:rPr>
                                <w:rFonts w:ascii="Times New Roman" w:hAnsi="Times New Roman" w:cs="Times New Roman"/>
                                <w:szCs w:val="24"/>
                              </w:rPr>
                            </w:pPr>
                            <w:r>
                              <w:rPr>
                                <w:rFonts w:ascii="Times New Roman" w:hAnsi="Times New Roman" w:cs="Times New Roman"/>
                                <w:szCs w:val="24"/>
                              </w:rPr>
                              <w:t>Assistant Professor at Riphah International Univeristy from Sep 2021</w:t>
                            </w:r>
                          </w:p>
                          <w:p w14:paraId="313B860B" w14:textId="7C446790" w:rsidR="000C1B2A" w:rsidRPr="00370A77" w:rsidRDefault="00963DA1" w:rsidP="000C1B2A">
                            <w:pPr>
                              <w:numPr>
                                <w:ilvl w:val="0"/>
                                <w:numId w:val="4"/>
                              </w:numPr>
                              <w:rPr>
                                <w:rFonts w:ascii="Times New Roman" w:hAnsi="Times New Roman" w:cs="Times New Roman"/>
                                <w:szCs w:val="24"/>
                              </w:rPr>
                            </w:pPr>
                            <w:r w:rsidRPr="00370A77">
                              <w:rPr>
                                <w:rFonts w:ascii="Times New Roman" w:hAnsi="Times New Roman" w:cs="Times New Roman"/>
                                <w:szCs w:val="24"/>
                              </w:rPr>
                              <w:t>Sr.</w:t>
                            </w:r>
                            <w:r w:rsidR="000C1B2A" w:rsidRPr="00370A77">
                              <w:rPr>
                                <w:rFonts w:ascii="Times New Roman" w:hAnsi="Times New Roman" w:cs="Times New Roman"/>
                                <w:szCs w:val="24"/>
                              </w:rPr>
                              <w:t>Lecturer at Riphah International University from March 2013</w:t>
                            </w:r>
                          </w:p>
                          <w:p w14:paraId="7108A1F3" w14:textId="33119932" w:rsidR="005C784A" w:rsidRDefault="005C784A" w:rsidP="000C1B2A">
                            <w:pPr>
                              <w:numPr>
                                <w:ilvl w:val="0"/>
                                <w:numId w:val="4"/>
                              </w:numPr>
                              <w:rPr>
                                <w:rFonts w:ascii="Times New Roman" w:hAnsi="Times New Roman" w:cs="Times New Roman"/>
                                <w:szCs w:val="24"/>
                              </w:rPr>
                            </w:pPr>
                            <w:r>
                              <w:rPr>
                                <w:rFonts w:ascii="Times New Roman" w:hAnsi="Times New Roman" w:cs="Times New Roman"/>
                                <w:szCs w:val="24"/>
                              </w:rPr>
                              <w:t>Member BOF &amp; Head BOS</w:t>
                            </w:r>
                          </w:p>
                          <w:p w14:paraId="2FC0A528" w14:textId="32A1E988" w:rsidR="005C784A" w:rsidRPr="005C784A" w:rsidRDefault="005C784A" w:rsidP="005C784A">
                            <w:pPr>
                              <w:numPr>
                                <w:ilvl w:val="0"/>
                                <w:numId w:val="4"/>
                              </w:numPr>
                              <w:rPr>
                                <w:rFonts w:ascii="Times New Roman" w:hAnsi="Times New Roman" w:cs="Times New Roman"/>
                                <w:szCs w:val="24"/>
                              </w:rPr>
                            </w:pPr>
                            <w:r w:rsidRPr="00370A77">
                              <w:rPr>
                                <w:rFonts w:ascii="Times New Roman" w:hAnsi="Times New Roman" w:cs="Times New Roman"/>
                                <w:szCs w:val="24"/>
                              </w:rPr>
                              <w:t>Two year experience as a Research Associate at Islamic Reaserch Academy karachi.</w:t>
                            </w:r>
                          </w:p>
                          <w:p w14:paraId="25F5EA75" w14:textId="77777777" w:rsidR="000C1B2A" w:rsidRPr="00370A77" w:rsidRDefault="000C1B2A" w:rsidP="000C1B2A">
                            <w:pPr>
                              <w:pStyle w:val="Heading2"/>
                              <w:ind w:left="360"/>
                              <w:rPr>
                                <w:rFonts w:cs="Times New Roman"/>
                                <w:b w:val="0"/>
                                <w:bCs w:val="0"/>
                                <w:i w:val="0"/>
                                <w:iCs w:val="0"/>
                                <w:szCs w:val="24"/>
                              </w:rPr>
                            </w:pPr>
                            <w:r w:rsidRPr="00370A77">
                              <w:rPr>
                                <w:rFonts w:cs="Times New Roman"/>
                                <w:b w:val="0"/>
                                <w:bCs w:val="0"/>
                                <w:i w:val="0"/>
                                <w:iCs w:val="0"/>
                                <w:szCs w:val="24"/>
                              </w:rPr>
                              <w:t xml:space="preserve">  </w:t>
                            </w:r>
                          </w:p>
                          <w:p w14:paraId="663046D2" w14:textId="77777777" w:rsidR="000C1B2A" w:rsidRPr="00370A77" w:rsidRDefault="000C1B2A" w:rsidP="000C1B2A">
                            <w:pPr>
                              <w:pStyle w:val="Heading2"/>
                              <w:pBdr>
                                <w:bottom w:val="single" w:sz="4" w:space="1" w:color="auto"/>
                              </w:pBdr>
                              <w:tabs>
                                <w:tab w:val="left" w:pos="3420"/>
                              </w:tabs>
                              <w:spacing w:after="120"/>
                              <w:rPr>
                                <w:rFonts w:cs="Times New Roman"/>
                                <w:szCs w:val="24"/>
                              </w:rPr>
                            </w:pPr>
                            <w:r w:rsidRPr="00370A77">
                              <w:rPr>
                                <w:rFonts w:cs="Times New Roman"/>
                                <w:szCs w:val="24"/>
                              </w:rPr>
                              <w:t>Co Curricular</w:t>
                            </w:r>
                          </w:p>
                          <w:p w14:paraId="6519C898" w14:textId="77777777" w:rsidR="000C1B2A" w:rsidRPr="00370A77" w:rsidRDefault="000C1B2A" w:rsidP="000C1B2A">
                            <w:pPr>
                              <w:numPr>
                                <w:ilvl w:val="0"/>
                                <w:numId w:val="2"/>
                              </w:numPr>
                              <w:tabs>
                                <w:tab w:val="clear" w:pos="720"/>
                                <w:tab w:val="num" w:pos="360"/>
                              </w:tabs>
                              <w:ind w:left="360"/>
                              <w:rPr>
                                <w:rFonts w:ascii="Times New Roman" w:hAnsi="Times New Roman" w:cs="Times New Roman"/>
                                <w:szCs w:val="24"/>
                              </w:rPr>
                            </w:pPr>
                            <w:r w:rsidRPr="00370A77">
                              <w:rPr>
                                <w:rFonts w:ascii="Times New Roman" w:hAnsi="Times New Roman" w:cs="Times New Roman"/>
                                <w:szCs w:val="24"/>
                              </w:rPr>
                              <w:t>Extempore Debater.</w:t>
                            </w:r>
                          </w:p>
                          <w:p w14:paraId="6498816D" w14:textId="7833E9C0" w:rsidR="000C1B2A" w:rsidRDefault="000C1B2A" w:rsidP="00E97327">
                            <w:pPr>
                              <w:numPr>
                                <w:ilvl w:val="0"/>
                                <w:numId w:val="2"/>
                              </w:numPr>
                              <w:tabs>
                                <w:tab w:val="clear" w:pos="720"/>
                                <w:tab w:val="num" w:pos="360"/>
                              </w:tabs>
                              <w:ind w:left="360"/>
                              <w:rPr>
                                <w:rFonts w:ascii="Times New Roman" w:hAnsi="Times New Roman" w:cs="Times New Roman"/>
                                <w:szCs w:val="24"/>
                              </w:rPr>
                            </w:pPr>
                            <w:r w:rsidRPr="00370A77">
                              <w:rPr>
                                <w:rFonts w:ascii="Times New Roman" w:hAnsi="Times New Roman" w:cs="Times New Roman"/>
                                <w:szCs w:val="24"/>
                              </w:rPr>
                              <w:t>Unique Writer</w:t>
                            </w:r>
                          </w:p>
                          <w:p w14:paraId="7A9B5EF6" w14:textId="77777777" w:rsidR="00E97327" w:rsidRPr="00E97327" w:rsidRDefault="00E97327" w:rsidP="00E97327">
                            <w:pPr>
                              <w:ind w:left="360"/>
                              <w:rPr>
                                <w:rFonts w:ascii="Times New Roman" w:hAnsi="Times New Roman" w:cs="Times New Roman"/>
                                <w:szCs w:val="24"/>
                              </w:rPr>
                            </w:pPr>
                          </w:p>
                          <w:p w14:paraId="49AA2B28" w14:textId="1707FA61" w:rsidR="000C1B2A" w:rsidRPr="00370A77" w:rsidRDefault="00E97327" w:rsidP="000C1B2A">
                            <w:pPr>
                              <w:pStyle w:val="Heading2"/>
                              <w:pBdr>
                                <w:bottom w:val="single" w:sz="4" w:space="1" w:color="auto"/>
                              </w:pBdr>
                              <w:spacing w:after="120"/>
                              <w:rPr>
                                <w:rFonts w:cs="Times New Roman"/>
                                <w:szCs w:val="24"/>
                              </w:rPr>
                            </w:pPr>
                            <w:r>
                              <w:rPr>
                                <w:rFonts w:cs="Times New Roman"/>
                                <w:szCs w:val="24"/>
                              </w:rPr>
                              <w:t>Language Skills</w:t>
                            </w:r>
                            <w:r w:rsidR="000C1B2A" w:rsidRPr="00370A77">
                              <w:rPr>
                                <w:rFonts w:cs="Times New Roman"/>
                                <w:szCs w:val="24"/>
                              </w:rPr>
                              <w:t xml:space="preserve"> </w:t>
                            </w:r>
                          </w:p>
                          <w:p w14:paraId="7BDE5BE3" w14:textId="77777777" w:rsidR="00E97327" w:rsidRDefault="00E97327" w:rsidP="00E97327">
                            <w:pPr>
                              <w:pStyle w:val="Heading3"/>
                              <w:widowControl w:val="0"/>
                              <w:numPr>
                                <w:ilvl w:val="0"/>
                                <w:numId w:val="1"/>
                              </w:numPr>
                              <w:autoSpaceDE w:val="0"/>
                              <w:autoSpaceDN w:val="0"/>
                              <w:adjustRightInd w:val="0"/>
                              <w:jc w:val="left"/>
                              <w:rPr>
                                <w:rFonts w:ascii="Times New Roman" w:hAnsi="Times New Roman" w:cs="Times New Roman"/>
                                <w:b w:val="0"/>
                                <w:sz w:val="24"/>
                                <w:szCs w:val="24"/>
                              </w:rPr>
                            </w:pPr>
                            <w:r>
                              <w:rPr>
                                <w:rFonts w:ascii="Times New Roman" w:hAnsi="Times New Roman" w:cs="Times New Roman"/>
                                <w:b w:val="0"/>
                                <w:sz w:val="24"/>
                                <w:szCs w:val="24"/>
                              </w:rPr>
                              <w:t>English</w:t>
                            </w:r>
                          </w:p>
                          <w:p w14:paraId="71AA3F2D" w14:textId="77777777" w:rsidR="00E97327" w:rsidRDefault="00E97327" w:rsidP="00E97327">
                            <w:pPr>
                              <w:pStyle w:val="Heading3"/>
                              <w:widowControl w:val="0"/>
                              <w:numPr>
                                <w:ilvl w:val="0"/>
                                <w:numId w:val="1"/>
                              </w:numPr>
                              <w:autoSpaceDE w:val="0"/>
                              <w:autoSpaceDN w:val="0"/>
                              <w:adjustRightInd w:val="0"/>
                              <w:jc w:val="left"/>
                              <w:rPr>
                                <w:rFonts w:ascii="Times New Roman" w:hAnsi="Times New Roman" w:cs="Times New Roman"/>
                                <w:b w:val="0"/>
                                <w:sz w:val="24"/>
                                <w:szCs w:val="24"/>
                              </w:rPr>
                            </w:pPr>
                            <w:r>
                              <w:rPr>
                                <w:rFonts w:ascii="Times New Roman" w:hAnsi="Times New Roman" w:cs="Times New Roman"/>
                                <w:b w:val="0"/>
                                <w:sz w:val="24"/>
                                <w:szCs w:val="24"/>
                              </w:rPr>
                              <w:t xml:space="preserve">Arabic  </w:t>
                            </w:r>
                          </w:p>
                          <w:p w14:paraId="24331FF9" w14:textId="058FADCF" w:rsidR="000C1B2A" w:rsidRPr="00494B7F" w:rsidRDefault="00E97327" w:rsidP="00E97327">
                            <w:pPr>
                              <w:pStyle w:val="Heading3"/>
                              <w:widowControl w:val="0"/>
                              <w:numPr>
                                <w:ilvl w:val="0"/>
                                <w:numId w:val="1"/>
                              </w:numPr>
                              <w:autoSpaceDE w:val="0"/>
                              <w:autoSpaceDN w:val="0"/>
                              <w:adjustRightInd w:val="0"/>
                              <w:jc w:val="left"/>
                              <w:rPr>
                                <w:rFonts w:ascii="Times New Roman" w:hAnsi="Times New Roman" w:cs="Times New Roman"/>
                                <w:b w:val="0"/>
                                <w:sz w:val="24"/>
                                <w:szCs w:val="24"/>
                              </w:rPr>
                            </w:pPr>
                            <w:r>
                              <w:rPr>
                                <w:rFonts w:ascii="Times New Roman" w:hAnsi="Times New Roman" w:cs="Times New Roman"/>
                                <w:b w:val="0"/>
                                <w:sz w:val="24"/>
                                <w:szCs w:val="24"/>
                              </w:rPr>
                              <w:t>Urdu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A2328" id="_x0000_t202" coordsize="21600,21600" o:spt="202" path="m,l,21600r21600,l21600,xe">
                <v:stroke joinstyle="miter"/>
                <v:path gradientshapeok="t" o:connecttype="rect"/>
              </v:shapetype>
              <v:shape id="Text Box 3" o:spid="_x0000_s1026" type="#_x0000_t202" style="position:absolute;left:0;text-align:left;margin-left:43.5pt;margin-top:-20.35pt;width:385.1pt;height:79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" filled="f" fillcolor="#dffed2" stroked="f" strokecolor="green">
                <v:textbox>
                  <w:txbxContent>
                    <w:p w14:paraId="77DC6B79" w14:textId="77777777" w:rsidR="000C1B2A" w:rsidRPr="00370A77" w:rsidRDefault="000C1B2A" w:rsidP="000C1B2A">
                      <w:pPr>
                        <w:rPr>
                          <w:rFonts w:ascii="Times New Roman" w:hAnsi="Times New Roman" w:cs="Times New Roman"/>
                          <w:sz w:val="22"/>
                          <w:szCs w:val="18"/>
                        </w:rPr>
                      </w:pPr>
                    </w:p>
                    <w:p w14:paraId="5E13F0AC" w14:textId="77777777" w:rsidR="000C1B2A" w:rsidRPr="00370A77" w:rsidRDefault="000C1B2A" w:rsidP="000C1B2A">
                      <w:pPr>
                        <w:pStyle w:val="Heading2"/>
                        <w:pBdr>
                          <w:bottom w:val="single" w:sz="4" w:space="1" w:color="auto"/>
                        </w:pBdr>
                        <w:spacing w:after="120"/>
                        <w:rPr>
                          <w:rFonts w:cs="Times New Roman"/>
                          <w:szCs w:val="24"/>
                        </w:rPr>
                      </w:pPr>
                    </w:p>
                    <w:p w14:paraId="12C1D8E2" w14:textId="77777777" w:rsidR="007146ED" w:rsidRDefault="007146ED" w:rsidP="000C1B2A">
                      <w:pPr>
                        <w:pStyle w:val="Heading2"/>
                        <w:pBdr>
                          <w:bottom w:val="single" w:sz="4" w:space="1" w:color="auto"/>
                        </w:pBdr>
                        <w:spacing w:after="120"/>
                        <w:rPr>
                          <w:rFonts w:cs="Times New Roman"/>
                          <w:szCs w:val="24"/>
                        </w:rPr>
                      </w:pPr>
                    </w:p>
                    <w:p w14:paraId="3E04F018" w14:textId="362DB692" w:rsidR="000C1B2A" w:rsidRPr="00370A77" w:rsidRDefault="000C1B2A" w:rsidP="000C1B2A">
                      <w:pPr>
                        <w:pStyle w:val="Heading2"/>
                        <w:pBdr>
                          <w:bottom w:val="single" w:sz="4" w:space="1" w:color="auto"/>
                        </w:pBdr>
                        <w:spacing w:after="120"/>
                        <w:rPr>
                          <w:rFonts w:cs="Times New Roman"/>
                          <w:szCs w:val="24"/>
                        </w:rPr>
                      </w:pPr>
                      <w:r w:rsidRPr="00370A77">
                        <w:rPr>
                          <w:rFonts w:cs="Times New Roman"/>
                          <w:szCs w:val="24"/>
                        </w:rPr>
                        <w:t xml:space="preserve">Objective                                                                                      </w:t>
                      </w:r>
                    </w:p>
                    <w:p w14:paraId="3D667210" w14:textId="1758AC37" w:rsidR="006059AA" w:rsidRDefault="006059AA" w:rsidP="000C1B2A">
                      <w:pPr>
                        <w:jc w:val="both"/>
                        <w:rPr>
                          <w:rFonts w:ascii="Times New Roman" w:hAnsi="Times New Roman" w:cs="Times New Roman"/>
                          <w:szCs w:val="24"/>
                        </w:rPr>
                      </w:pPr>
                      <w:r w:rsidRPr="006059AA">
                        <w:rPr>
                          <w:rFonts w:ascii="Times New Roman" w:hAnsi="Times New Roman" w:cs="Times New Roman"/>
                          <w:szCs w:val="24"/>
                        </w:rPr>
                        <w:t>To be expert in the field of Islamic studies through continuous efforts. Work for stronger Pakistan to enhance the productivity of the Nation, to prove our self good and united Islamic Muslim Nation. Enhance youngster’s vision through Islamic education.</w:t>
                      </w:r>
                    </w:p>
                    <w:p w14:paraId="46F5C6AF" w14:textId="77777777" w:rsidR="000C1B2A" w:rsidRPr="00370A77" w:rsidRDefault="000C1B2A" w:rsidP="000C1B2A">
                      <w:pPr>
                        <w:rPr>
                          <w:rFonts w:ascii="Times New Roman" w:hAnsi="Times New Roman" w:cs="Times New Roman"/>
                          <w:szCs w:val="24"/>
                        </w:rPr>
                      </w:pPr>
                    </w:p>
                    <w:p w14:paraId="5DD3FB31" w14:textId="77777777" w:rsidR="000C1B2A" w:rsidRPr="00370A77" w:rsidRDefault="000C1B2A" w:rsidP="000C1B2A">
                      <w:pPr>
                        <w:rPr>
                          <w:rFonts w:ascii="Times New Roman" w:hAnsi="Times New Roman" w:cs="Times New Roman"/>
                          <w:sz w:val="2"/>
                          <w:szCs w:val="6"/>
                        </w:rPr>
                      </w:pPr>
                    </w:p>
                    <w:p w14:paraId="28587BEA" w14:textId="77777777" w:rsidR="000C1B2A" w:rsidRPr="00370A77" w:rsidRDefault="000C1B2A" w:rsidP="000C1B2A">
                      <w:pPr>
                        <w:pStyle w:val="Heading2"/>
                        <w:pBdr>
                          <w:bottom w:val="single" w:sz="4" w:space="0" w:color="auto"/>
                        </w:pBdr>
                        <w:spacing w:after="120"/>
                        <w:rPr>
                          <w:rFonts w:cs="Times New Roman"/>
                          <w:szCs w:val="24"/>
                        </w:rPr>
                      </w:pPr>
                      <w:r w:rsidRPr="00370A77">
                        <w:rPr>
                          <w:rFonts w:cs="Times New Roman"/>
                          <w:szCs w:val="24"/>
                        </w:rPr>
                        <w:t>Qualifications</w:t>
                      </w:r>
                    </w:p>
                    <w:p w14:paraId="6596962C" w14:textId="4669AC6A" w:rsidR="000C1B2A"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 xml:space="preserve">PhD </w:t>
                      </w:r>
                      <w:r w:rsidR="00736D0A">
                        <w:rPr>
                          <w:rFonts w:ascii="Times New Roman" w:hAnsi="Times New Roman" w:cs="Times New Roman"/>
                          <w:szCs w:val="24"/>
                        </w:rPr>
                        <w:t xml:space="preserve">Islamic Studies </w:t>
                      </w:r>
                      <w:r w:rsidRPr="00370A77">
                        <w:rPr>
                          <w:rFonts w:ascii="Times New Roman" w:hAnsi="Times New Roman" w:cs="Times New Roman"/>
                          <w:szCs w:val="24"/>
                        </w:rPr>
                        <w:t>from NUML</w:t>
                      </w:r>
                      <w:r w:rsidR="004B634B">
                        <w:rPr>
                          <w:rFonts w:ascii="Times New Roman" w:hAnsi="Times New Roman" w:cs="Times New Roman"/>
                          <w:szCs w:val="24"/>
                        </w:rPr>
                        <w:t xml:space="preserve"> Islamabad</w:t>
                      </w:r>
                      <w:r w:rsidR="0007706C">
                        <w:rPr>
                          <w:rFonts w:ascii="Times New Roman" w:hAnsi="Times New Roman" w:cs="Times New Roman"/>
                          <w:szCs w:val="24"/>
                        </w:rPr>
                        <w:t>.</w:t>
                      </w:r>
                      <w:r w:rsidR="004B634B">
                        <w:rPr>
                          <w:rFonts w:ascii="Times New Roman" w:hAnsi="Times New Roman" w:cs="Times New Roman"/>
                          <w:szCs w:val="24"/>
                        </w:rPr>
                        <w:t xml:space="preserve"> (2021)</w:t>
                      </w:r>
                    </w:p>
                    <w:p w14:paraId="0A6D5564" w14:textId="7C1241AB" w:rsidR="00370A77" w:rsidRPr="00370A77" w:rsidRDefault="00370A77" w:rsidP="000C1B2A">
                      <w:pPr>
                        <w:widowControl w:val="0"/>
                        <w:numPr>
                          <w:ilvl w:val="0"/>
                          <w:numId w:val="3"/>
                        </w:numPr>
                        <w:autoSpaceDE w:val="0"/>
                        <w:autoSpaceDN w:val="0"/>
                        <w:adjustRightInd w:val="0"/>
                        <w:spacing w:line="360" w:lineRule="auto"/>
                        <w:rPr>
                          <w:rFonts w:ascii="Times New Roman" w:hAnsi="Times New Roman" w:cs="Times New Roman"/>
                          <w:szCs w:val="24"/>
                        </w:rPr>
                      </w:pPr>
                      <w:r>
                        <w:rPr>
                          <w:rFonts w:ascii="Times New Roman" w:hAnsi="Times New Roman" w:cs="Times New Roman"/>
                          <w:szCs w:val="24"/>
                        </w:rPr>
                        <w:t xml:space="preserve">Specialization in Ifta </w:t>
                      </w:r>
                      <w:r w:rsidR="004B634B">
                        <w:rPr>
                          <w:rFonts w:ascii="Times New Roman" w:hAnsi="Times New Roman" w:cs="Times New Roman"/>
                          <w:szCs w:val="24"/>
                        </w:rPr>
                        <w:t>from Jamia Harmain Karachi</w:t>
                      </w:r>
                      <w:r w:rsidR="0007706C">
                        <w:rPr>
                          <w:rFonts w:ascii="Times New Roman" w:hAnsi="Times New Roman" w:cs="Times New Roman"/>
                          <w:szCs w:val="24"/>
                        </w:rPr>
                        <w:t>.</w:t>
                      </w:r>
                      <w:r w:rsidR="004B634B">
                        <w:rPr>
                          <w:rFonts w:ascii="Times New Roman" w:hAnsi="Times New Roman" w:cs="Times New Roman"/>
                          <w:szCs w:val="24"/>
                        </w:rPr>
                        <w:t xml:space="preserve"> (2021)</w:t>
                      </w:r>
                    </w:p>
                    <w:p w14:paraId="5D0C11D7" w14:textId="1BA3B547"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M.S</w:t>
                      </w:r>
                      <w:r w:rsidR="00691AD0">
                        <w:rPr>
                          <w:rFonts w:ascii="Times New Roman" w:hAnsi="Times New Roman" w:cs="Times New Roman"/>
                          <w:szCs w:val="24"/>
                        </w:rPr>
                        <w:t xml:space="preserve"> </w:t>
                      </w:r>
                      <w:r w:rsidRPr="00370A77">
                        <w:rPr>
                          <w:rFonts w:ascii="Times New Roman" w:hAnsi="Times New Roman" w:cs="Times New Roman"/>
                          <w:szCs w:val="24"/>
                        </w:rPr>
                        <w:t>Islamic Studies (Tafseer &amp; Qura’nic sciences) from  IIUI</w:t>
                      </w:r>
                      <w:r w:rsidR="0007706C">
                        <w:rPr>
                          <w:rFonts w:ascii="Times New Roman" w:hAnsi="Times New Roman" w:cs="Times New Roman"/>
                          <w:szCs w:val="24"/>
                        </w:rPr>
                        <w:t>.</w:t>
                      </w:r>
                      <w:r w:rsidRPr="00370A77">
                        <w:rPr>
                          <w:rFonts w:ascii="Times New Roman" w:hAnsi="Times New Roman" w:cs="Times New Roman"/>
                          <w:szCs w:val="24"/>
                        </w:rPr>
                        <w:t xml:space="preserve"> </w:t>
                      </w:r>
                      <w:r w:rsidR="004B634B">
                        <w:rPr>
                          <w:rFonts w:ascii="Times New Roman" w:hAnsi="Times New Roman" w:cs="Times New Roman"/>
                          <w:szCs w:val="24"/>
                        </w:rPr>
                        <w:t>(2016)</w:t>
                      </w:r>
                    </w:p>
                    <w:p w14:paraId="3315489D" w14:textId="308BC052"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Post Graduate Diploma in Teaching Methodology from Riphah International University</w:t>
                      </w:r>
                      <w:r w:rsidR="0007706C">
                        <w:rPr>
                          <w:rFonts w:ascii="Times New Roman" w:hAnsi="Times New Roman" w:cs="Times New Roman"/>
                          <w:szCs w:val="24"/>
                        </w:rPr>
                        <w:t>. (2015)</w:t>
                      </w:r>
                    </w:p>
                    <w:p w14:paraId="528F6AE7" w14:textId="31119E25"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M.A  Islamic Learning from University of Karachi.</w:t>
                      </w:r>
                      <w:r w:rsidR="004B634B" w:rsidRPr="004B634B">
                        <w:rPr>
                          <w:rFonts w:ascii="Times New Roman" w:hAnsi="Times New Roman" w:cs="Times New Roman"/>
                          <w:szCs w:val="24"/>
                        </w:rPr>
                        <w:t xml:space="preserve"> </w:t>
                      </w:r>
                      <w:r w:rsidR="004B634B">
                        <w:rPr>
                          <w:rFonts w:ascii="Times New Roman" w:hAnsi="Times New Roman" w:cs="Times New Roman"/>
                          <w:szCs w:val="24"/>
                        </w:rPr>
                        <w:t>(2010)</w:t>
                      </w:r>
                    </w:p>
                    <w:p w14:paraId="6304FEC6" w14:textId="7C5DCBA6"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B.A (Hons) Islamic Learning from University of Karachi</w:t>
                      </w:r>
                      <w:r w:rsidR="0007706C">
                        <w:rPr>
                          <w:rFonts w:ascii="Times New Roman" w:hAnsi="Times New Roman" w:cs="Times New Roman"/>
                          <w:szCs w:val="24"/>
                        </w:rPr>
                        <w:t>.</w:t>
                      </w:r>
                      <w:r w:rsidRPr="00370A77">
                        <w:rPr>
                          <w:rFonts w:ascii="Times New Roman" w:hAnsi="Times New Roman" w:cs="Times New Roman"/>
                          <w:szCs w:val="24"/>
                        </w:rPr>
                        <w:t xml:space="preserve"> </w:t>
                      </w:r>
                      <w:r w:rsidR="004B634B">
                        <w:rPr>
                          <w:rFonts w:ascii="Times New Roman" w:hAnsi="Times New Roman" w:cs="Times New Roman"/>
                          <w:szCs w:val="24"/>
                        </w:rPr>
                        <w:t>(2009)</w:t>
                      </w:r>
                    </w:p>
                    <w:p w14:paraId="51AEF07C" w14:textId="77777777" w:rsidR="000C1B2A" w:rsidRPr="00370A77" w:rsidRDefault="000C1B2A" w:rsidP="000C1B2A">
                      <w:pPr>
                        <w:widowControl w:val="0"/>
                        <w:autoSpaceDE w:val="0"/>
                        <w:autoSpaceDN w:val="0"/>
                        <w:adjustRightInd w:val="0"/>
                        <w:spacing w:line="360" w:lineRule="auto"/>
                        <w:ind w:left="360"/>
                        <w:rPr>
                          <w:rFonts w:ascii="Times New Roman" w:hAnsi="Times New Roman" w:cs="Times New Roman"/>
                          <w:szCs w:val="24"/>
                        </w:rPr>
                      </w:pPr>
                      <w:r w:rsidRPr="00370A77">
                        <w:rPr>
                          <w:rFonts w:ascii="Times New Roman" w:hAnsi="Times New Roman" w:cs="Times New Roman"/>
                          <w:szCs w:val="24"/>
                        </w:rPr>
                        <w:t xml:space="preserve"> (2009  Gold Medalist).</w:t>
                      </w:r>
                    </w:p>
                    <w:p w14:paraId="3F4C96DE" w14:textId="7116E488"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B</w:t>
                      </w:r>
                      <w:r w:rsidR="006B10DD">
                        <w:rPr>
                          <w:rFonts w:ascii="Times New Roman" w:hAnsi="Times New Roman" w:cs="Times New Roman"/>
                          <w:szCs w:val="24"/>
                        </w:rPr>
                        <w:t>.ED</w:t>
                      </w:r>
                      <w:r w:rsidRPr="00370A77">
                        <w:rPr>
                          <w:rFonts w:ascii="Times New Roman" w:hAnsi="Times New Roman" w:cs="Times New Roman"/>
                          <w:szCs w:val="24"/>
                        </w:rPr>
                        <w:t xml:space="preserve"> from Allama Iqbal Open University.</w:t>
                      </w:r>
                      <w:r w:rsidR="0007706C">
                        <w:rPr>
                          <w:rFonts w:ascii="Times New Roman" w:hAnsi="Times New Roman" w:cs="Times New Roman"/>
                          <w:szCs w:val="24"/>
                        </w:rPr>
                        <w:t xml:space="preserve"> (2012)</w:t>
                      </w:r>
                    </w:p>
                    <w:p w14:paraId="7844A9F9" w14:textId="63D9058F"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Shahadat –Ul –Aalmia from Rabtatul Madaris.</w:t>
                      </w:r>
                      <w:r w:rsidR="00023A0C" w:rsidRPr="00023A0C">
                        <w:rPr>
                          <w:rFonts w:ascii="Times New Roman" w:hAnsi="Times New Roman" w:cs="Times New Roman"/>
                          <w:szCs w:val="24"/>
                        </w:rPr>
                        <w:t xml:space="preserve"> </w:t>
                      </w:r>
                      <w:r w:rsidR="00023A0C">
                        <w:rPr>
                          <w:rFonts w:ascii="Times New Roman" w:hAnsi="Times New Roman" w:cs="Times New Roman"/>
                          <w:szCs w:val="24"/>
                        </w:rPr>
                        <w:t>(2006)</w:t>
                      </w:r>
                    </w:p>
                    <w:p w14:paraId="7D39A1CD" w14:textId="638384CF"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 xml:space="preserve">Intermediate from </w:t>
                      </w:r>
                      <w:smartTag w:uri="urn:schemas-microsoft-com:office:smarttags" w:element="City">
                        <w:smartTag w:uri="urn:schemas-microsoft-com:office:smarttags" w:element="place">
                          <w:r w:rsidRPr="00370A77">
                            <w:rPr>
                              <w:rFonts w:ascii="Times New Roman" w:hAnsi="Times New Roman" w:cs="Times New Roman"/>
                              <w:szCs w:val="24"/>
                            </w:rPr>
                            <w:t>Karachi</w:t>
                          </w:r>
                        </w:smartTag>
                      </w:smartTag>
                      <w:r w:rsidRPr="00370A77">
                        <w:rPr>
                          <w:rFonts w:ascii="Times New Roman" w:hAnsi="Times New Roman" w:cs="Times New Roman"/>
                          <w:szCs w:val="24"/>
                        </w:rPr>
                        <w:t xml:space="preserve"> Board.</w:t>
                      </w:r>
                      <w:r w:rsidR="0007706C" w:rsidRPr="0007706C">
                        <w:rPr>
                          <w:rFonts w:ascii="Times New Roman" w:hAnsi="Times New Roman" w:cs="Times New Roman"/>
                          <w:szCs w:val="24"/>
                        </w:rPr>
                        <w:t xml:space="preserve"> </w:t>
                      </w:r>
                      <w:r w:rsidR="0007706C">
                        <w:rPr>
                          <w:rFonts w:ascii="Times New Roman" w:hAnsi="Times New Roman" w:cs="Times New Roman"/>
                          <w:szCs w:val="24"/>
                        </w:rPr>
                        <w:t>(2006)</w:t>
                      </w:r>
                    </w:p>
                    <w:p w14:paraId="2701287D" w14:textId="1F743768"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Fazil Arabic from Matric Board Karachi.</w:t>
                      </w:r>
                      <w:r w:rsidR="0007706C" w:rsidRPr="0007706C">
                        <w:rPr>
                          <w:rFonts w:ascii="Times New Roman" w:hAnsi="Times New Roman" w:cs="Times New Roman"/>
                          <w:szCs w:val="24"/>
                        </w:rPr>
                        <w:t xml:space="preserve"> </w:t>
                      </w:r>
                      <w:r w:rsidR="0007706C">
                        <w:rPr>
                          <w:rFonts w:ascii="Times New Roman" w:hAnsi="Times New Roman" w:cs="Times New Roman"/>
                          <w:szCs w:val="24"/>
                        </w:rPr>
                        <w:t>(2004)</w:t>
                      </w:r>
                    </w:p>
                    <w:p w14:paraId="727B165A" w14:textId="78A5F67C"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Cs w:val="24"/>
                        </w:rPr>
                      </w:pPr>
                      <w:r w:rsidRPr="00370A77">
                        <w:rPr>
                          <w:rFonts w:ascii="Times New Roman" w:hAnsi="Times New Roman" w:cs="Times New Roman"/>
                          <w:szCs w:val="24"/>
                        </w:rPr>
                        <w:t xml:space="preserve">Matriculation in Science from </w:t>
                      </w:r>
                      <w:smartTag w:uri="urn:schemas-microsoft-com:office:smarttags" w:element="PlaceName">
                        <w:r w:rsidRPr="00370A77">
                          <w:rPr>
                            <w:rFonts w:ascii="Times New Roman" w:hAnsi="Times New Roman" w:cs="Times New Roman"/>
                            <w:szCs w:val="24"/>
                          </w:rPr>
                          <w:t>Hnifia</w:t>
                        </w:r>
                      </w:smartTag>
                      <w:r w:rsidRPr="00370A77">
                        <w:rPr>
                          <w:rFonts w:ascii="Times New Roman" w:hAnsi="Times New Roman" w:cs="Times New Roman"/>
                          <w:szCs w:val="24"/>
                        </w:rPr>
                        <w:t xml:space="preserve"> Public School Karachi. </w:t>
                      </w:r>
                      <w:r w:rsidR="0007706C">
                        <w:rPr>
                          <w:rFonts w:ascii="Times New Roman" w:hAnsi="Times New Roman" w:cs="Times New Roman"/>
                          <w:szCs w:val="24"/>
                        </w:rPr>
                        <w:t>(2002)</w:t>
                      </w:r>
                    </w:p>
                    <w:p w14:paraId="77157DD1" w14:textId="53F29390" w:rsidR="000C1B2A" w:rsidRPr="00370A77" w:rsidRDefault="000C1B2A" w:rsidP="000C1B2A">
                      <w:pPr>
                        <w:widowControl w:val="0"/>
                        <w:numPr>
                          <w:ilvl w:val="0"/>
                          <w:numId w:val="3"/>
                        </w:numPr>
                        <w:autoSpaceDE w:val="0"/>
                        <w:autoSpaceDN w:val="0"/>
                        <w:adjustRightInd w:val="0"/>
                        <w:spacing w:line="360" w:lineRule="auto"/>
                        <w:rPr>
                          <w:rFonts w:ascii="Times New Roman" w:hAnsi="Times New Roman" w:cs="Times New Roman"/>
                          <w:sz w:val="18"/>
                          <w:szCs w:val="18"/>
                        </w:rPr>
                      </w:pPr>
                      <w:r w:rsidRPr="00370A77">
                        <w:rPr>
                          <w:rFonts w:ascii="Times New Roman" w:hAnsi="Times New Roman" w:cs="Times New Roman"/>
                          <w:szCs w:val="24"/>
                        </w:rPr>
                        <w:t>Hifzul Quran from Jamiat Taleem-ul-Quran Trust Karachi</w:t>
                      </w:r>
                      <w:r w:rsidRPr="00370A77">
                        <w:rPr>
                          <w:rFonts w:ascii="Times New Roman" w:hAnsi="Times New Roman" w:cs="Times New Roman"/>
                          <w:sz w:val="22"/>
                          <w:szCs w:val="18"/>
                        </w:rPr>
                        <w:t>.</w:t>
                      </w:r>
                      <w:r w:rsidR="0007706C" w:rsidRPr="0007706C">
                        <w:rPr>
                          <w:rFonts w:ascii="Times New Roman" w:hAnsi="Times New Roman" w:cs="Times New Roman"/>
                          <w:szCs w:val="24"/>
                        </w:rPr>
                        <w:t xml:space="preserve"> </w:t>
                      </w:r>
                      <w:r w:rsidR="0007706C">
                        <w:rPr>
                          <w:rFonts w:ascii="Times New Roman" w:hAnsi="Times New Roman" w:cs="Times New Roman"/>
                          <w:szCs w:val="24"/>
                        </w:rPr>
                        <w:t>(1998)</w:t>
                      </w:r>
                    </w:p>
                    <w:p w14:paraId="0E88B656" w14:textId="77777777" w:rsidR="000C1B2A" w:rsidRPr="00370A77" w:rsidRDefault="000C1B2A" w:rsidP="000C1B2A">
                      <w:pPr>
                        <w:widowControl w:val="0"/>
                        <w:autoSpaceDE w:val="0"/>
                        <w:autoSpaceDN w:val="0"/>
                        <w:adjustRightInd w:val="0"/>
                        <w:rPr>
                          <w:rFonts w:ascii="Times New Roman" w:hAnsi="Times New Roman" w:cs="Times New Roman"/>
                          <w:sz w:val="6"/>
                          <w:szCs w:val="8"/>
                        </w:rPr>
                      </w:pPr>
                    </w:p>
                    <w:p w14:paraId="2DC7BB03" w14:textId="77777777" w:rsidR="000C1B2A" w:rsidRPr="00370A77" w:rsidRDefault="000C1B2A" w:rsidP="000C1B2A">
                      <w:pPr>
                        <w:widowControl w:val="0"/>
                        <w:autoSpaceDE w:val="0"/>
                        <w:autoSpaceDN w:val="0"/>
                        <w:adjustRightInd w:val="0"/>
                        <w:rPr>
                          <w:rFonts w:ascii="Times New Roman" w:hAnsi="Times New Roman" w:cs="Times New Roman"/>
                          <w:sz w:val="6"/>
                          <w:szCs w:val="8"/>
                        </w:rPr>
                      </w:pPr>
                    </w:p>
                    <w:p w14:paraId="625E3DA7" w14:textId="77777777" w:rsidR="000C1B2A" w:rsidRPr="00370A77" w:rsidRDefault="000C1B2A" w:rsidP="000C1B2A">
                      <w:pPr>
                        <w:widowControl w:val="0"/>
                        <w:autoSpaceDE w:val="0"/>
                        <w:autoSpaceDN w:val="0"/>
                        <w:adjustRightInd w:val="0"/>
                        <w:rPr>
                          <w:rFonts w:ascii="Times New Roman" w:hAnsi="Times New Roman" w:cs="Times New Roman"/>
                          <w:sz w:val="6"/>
                          <w:szCs w:val="8"/>
                        </w:rPr>
                      </w:pPr>
                    </w:p>
                    <w:p w14:paraId="54700828" w14:textId="77777777" w:rsidR="000C1B2A" w:rsidRPr="00370A77" w:rsidRDefault="000C1B2A" w:rsidP="000C1B2A">
                      <w:pPr>
                        <w:pStyle w:val="Heading2"/>
                        <w:pBdr>
                          <w:bottom w:val="single" w:sz="4" w:space="0" w:color="auto"/>
                        </w:pBdr>
                        <w:spacing w:after="120"/>
                        <w:rPr>
                          <w:rFonts w:cs="Times New Roman"/>
                          <w:szCs w:val="24"/>
                        </w:rPr>
                      </w:pPr>
                      <w:r w:rsidRPr="00370A77">
                        <w:rPr>
                          <w:rFonts w:cs="Times New Roman"/>
                          <w:szCs w:val="24"/>
                        </w:rPr>
                        <w:t>Computer Knowledge</w:t>
                      </w:r>
                    </w:p>
                    <w:p w14:paraId="68F5D439" w14:textId="77777777" w:rsidR="000C1B2A" w:rsidRPr="00370A77" w:rsidRDefault="000C1B2A" w:rsidP="000C1B2A">
                      <w:pPr>
                        <w:pStyle w:val="Heading3"/>
                        <w:widowControl w:val="0"/>
                        <w:numPr>
                          <w:ilvl w:val="0"/>
                          <w:numId w:val="1"/>
                        </w:numPr>
                        <w:autoSpaceDE w:val="0"/>
                        <w:autoSpaceDN w:val="0"/>
                        <w:adjustRightInd w:val="0"/>
                        <w:jc w:val="left"/>
                        <w:rPr>
                          <w:rFonts w:ascii="Times New Roman" w:hAnsi="Times New Roman" w:cs="Times New Roman"/>
                          <w:b w:val="0"/>
                          <w:bCs w:val="0"/>
                          <w:sz w:val="24"/>
                          <w:szCs w:val="24"/>
                        </w:rPr>
                      </w:pPr>
                      <w:r w:rsidRPr="00370A77">
                        <w:rPr>
                          <w:rFonts w:ascii="Times New Roman" w:hAnsi="Times New Roman" w:cs="Times New Roman"/>
                          <w:b w:val="0"/>
                          <w:bCs w:val="0"/>
                          <w:sz w:val="24"/>
                          <w:szCs w:val="24"/>
                        </w:rPr>
                        <w:t>MS Office</w:t>
                      </w:r>
                    </w:p>
                    <w:p w14:paraId="3693577E" w14:textId="44286C4D" w:rsidR="000C1B2A" w:rsidRPr="005C784A" w:rsidRDefault="000C1B2A" w:rsidP="005C784A">
                      <w:pPr>
                        <w:numPr>
                          <w:ilvl w:val="0"/>
                          <w:numId w:val="1"/>
                        </w:numPr>
                        <w:rPr>
                          <w:rFonts w:ascii="Times New Roman" w:hAnsi="Times New Roman" w:cs="Times New Roman"/>
                          <w:szCs w:val="24"/>
                        </w:rPr>
                      </w:pPr>
                      <w:r w:rsidRPr="00370A77">
                        <w:rPr>
                          <w:rFonts w:ascii="Times New Roman" w:hAnsi="Times New Roman" w:cs="Times New Roman"/>
                          <w:szCs w:val="24"/>
                        </w:rPr>
                        <w:t>Autocad 2D &amp; 3D.</w:t>
                      </w:r>
                    </w:p>
                    <w:p w14:paraId="4D903B30" w14:textId="77777777" w:rsidR="000C1B2A" w:rsidRPr="00370A77" w:rsidRDefault="000C1B2A" w:rsidP="000C1B2A">
                      <w:pPr>
                        <w:pStyle w:val="Heading2"/>
                        <w:pBdr>
                          <w:bottom w:val="single" w:sz="4" w:space="1" w:color="auto"/>
                        </w:pBdr>
                        <w:tabs>
                          <w:tab w:val="left" w:pos="3420"/>
                        </w:tabs>
                        <w:spacing w:after="120"/>
                        <w:rPr>
                          <w:rFonts w:cs="Times New Roman"/>
                          <w:szCs w:val="24"/>
                        </w:rPr>
                      </w:pPr>
                      <w:r w:rsidRPr="00370A77">
                        <w:rPr>
                          <w:rFonts w:cs="Times New Roman"/>
                          <w:szCs w:val="24"/>
                        </w:rPr>
                        <w:t>Experience</w:t>
                      </w:r>
                    </w:p>
                    <w:p w14:paraId="0BEDF302" w14:textId="0992B02C" w:rsidR="001A1963" w:rsidRDefault="001A1963" w:rsidP="000C1B2A">
                      <w:pPr>
                        <w:numPr>
                          <w:ilvl w:val="0"/>
                          <w:numId w:val="4"/>
                        </w:numPr>
                        <w:rPr>
                          <w:rFonts w:ascii="Times New Roman" w:hAnsi="Times New Roman" w:cs="Times New Roman"/>
                          <w:szCs w:val="24"/>
                        </w:rPr>
                      </w:pPr>
                      <w:r>
                        <w:rPr>
                          <w:rFonts w:ascii="Times New Roman" w:hAnsi="Times New Roman" w:cs="Times New Roman"/>
                          <w:szCs w:val="24"/>
                        </w:rPr>
                        <w:t xml:space="preserve">Head of the Department (DIS) at Riphah International University </w:t>
                      </w:r>
                    </w:p>
                    <w:p w14:paraId="0C715131" w14:textId="1FEAC0AA" w:rsidR="001A1963" w:rsidRDefault="001A1963" w:rsidP="000C1B2A">
                      <w:pPr>
                        <w:numPr>
                          <w:ilvl w:val="0"/>
                          <w:numId w:val="4"/>
                        </w:numPr>
                        <w:rPr>
                          <w:rFonts w:ascii="Times New Roman" w:hAnsi="Times New Roman" w:cs="Times New Roman"/>
                          <w:szCs w:val="24"/>
                        </w:rPr>
                      </w:pPr>
                      <w:r>
                        <w:rPr>
                          <w:rFonts w:ascii="Times New Roman" w:hAnsi="Times New Roman" w:cs="Times New Roman"/>
                          <w:szCs w:val="24"/>
                        </w:rPr>
                        <w:t>Assistant Professor at Riphah International Univeristy from Sep 2021</w:t>
                      </w:r>
                    </w:p>
                    <w:p w14:paraId="313B860B" w14:textId="7C446790" w:rsidR="000C1B2A" w:rsidRPr="00370A77" w:rsidRDefault="00963DA1" w:rsidP="000C1B2A">
                      <w:pPr>
                        <w:numPr>
                          <w:ilvl w:val="0"/>
                          <w:numId w:val="4"/>
                        </w:numPr>
                        <w:rPr>
                          <w:rFonts w:ascii="Times New Roman" w:hAnsi="Times New Roman" w:cs="Times New Roman"/>
                          <w:szCs w:val="24"/>
                        </w:rPr>
                      </w:pPr>
                      <w:r w:rsidRPr="00370A77">
                        <w:rPr>
                          <w:rFonts w:ascii="Times New Roman" w:hAnsi="Times New Roman" w:cs="Times New Roman"/>
                          <w:szCs w:val="24"/>
                        </w:rPr>
                        <w:t>Sr.</w:t>
                      </w:r>
                      <w:r w:rsidR="000C1B2A" w:rsidRPr="00370A77">
                        <w:rPr>
                          <w:rFonts w:ascii="Times New Roman" w:hAnsi="Times New Roman" w:cs="Times New Roman"/>
                          <w:szCs w:val="24"/>
                        </w:rPr>
                        <w:t>Lecturer at Riphah International University from March 2013</w:t>
                      </w:r>
                    </w:p>
                    <w:p w14:paraId="7108A1F3" w14:textId="33119932" w:rsidR="005C784A" w:rsidRDefault="005C784A" w:rsidP="000C1B2A">
                      <w:pPr>
                        <w:numPr>
                          <w:ilvl w:val="0"/>
                          <w:numId w:val="4"/>
                        </w:numPr>
                        <w:rPr>
                          <w:rFonts w:ascii="Times New Roman" w:hAnsi="Times New Roman" w:cs="Times New Roman"/>
                          <w:szCs w:val="24"/>
                        </w:rPr>
                      </w:pPr>
                      <w:r>
                        <w:rPr>
                          <w:rFonts w:ascii="Times New Roman" w:hAnsi="Times New Roman" w:cs="Times New Roman"/>
                          <w:szCs w:val="24"/>
                        </w:rPr>
                        <w:t>Member BOF &amp; Head BOS</w:t>
                      </w:r>
                    </w:p>
                    <w:p w14:paraId="2FC0A528" w14:textId="32A1E988" w:rsidR="005C784A" w:rsidRPr="005C784A" w:rsidRDefault="005C784A" w:rsidP="005C784A">
                      <w:pPr>
                        <w:numPr>
                          <w:ilvl w:val="0"/>
                          <w:numId w:val="4"/>
                        </w:numPr>
                        <w:rPr>
                          <w:rFonts w:ascii="Times New Roman" w:hAnsi="Times New Roman" w:cs="Times New Roman"/>
                          <w:szCs w:val="24"/>
                        </w:rPr>
                      </w:pPr>
                      <w:r w:rsidRPr="00370A77">
                        <w:rPr>
                          <w:rFonts w:ascii="Times New Roman" w:hAnsi="Times New Roman" w:cs="Times New Roman"/>
                          <w:szCs w:val="24"/>
                        </w:rPr>
                        <w:t>Two year experience as a Research Associate at Islamic Reaserch Academy karachi.</w:t>
                      </w:r>
                    </w:p>
                    <w:p w14:paraId="25F5EA75" w14:textId="77777777" w:rsidR="000C1B2A" w:rsidRPr="00370A77" w:rsidRDefault="000C1B2A" w:rsidP="000C1B2A">
                      <w:pPr>
                        <w:pStyle w:val="Heading2"/>
                        <w:ind w:left="360"/>
                        <w:rPr>
                          <w:rFonts w:cs="Times New Roman"/>
                          <w:b w:val="0"/>
                          <w:bCs w:val="0"/>
                          <w:i w:val="0"/>
                          <w:iCs w:val="0"/>
                          <w:szCs w:val="24"/>
                        </w:rPr>
                      </w:pPr>
                      <w:r w:rsidRPr="00370A77">
                        <w:rPr>
                          <w:rFonts w:cs="Times New Roman"/>
                          <w:b w:val="0"/>
                          <w:bCs w:val="0"/>
                          <w:i w:val="0"/>
                          <w:iCs w:val="0"/>
                          <w:szCs w:val="24"/>
                        </w:rPr>
                        <w:t xml:space="preserve">  </w:t>
                      </w:r>
                    </w:p>
                    <w:p w14:paraId="663046D2" w14:textId="77777777" w:rsidR="000C1B2A" w:rsidRPr="00370A77" w:rsidRDefault="000C1B2A" w:rsidP="000C1B2A">
                      <w:pPr>
                        <w:pStyle w:val="Heading2"/>
                        <w:pBdr>
                          <w:bottom w:val="single" w:sz="4" w:space="1" w:color="auto"/>
                        </w:pBdr>
                        <w:tabs>
                          <w:tab w:val="left" w:pos="3420"/>
                        </w:tabs>
                        <w:spacing w:after="120"/>
                        <w:rPr>
                          <w:rFonts w:cs="Times New Roman"/>
                          <w:szCs w:val="24"/>
                        </w:rPr>
                      </w:pPr>
                      <w:r w:rsidRPr="00370A77">
                        <w:rPr>
                          <w:rFonts w:cs="Times New Roman"/>
                          <w:szCs w:val="24"/>
                        </w:rPr>
                        <w:t>Co Curricular</w:t>
                      </w:r>
                    </w:p>
                    <w:p w14:paraId="6519C898" w14:textId="77777777" w:rsidR="000C1B2A" w:rsidRPr="00370A77" w:rsidRDefault="000C1B2A" w:rsidP="000C1B2A">
                      <w:pPr>
                        <w:numPr>
                          <w:ilvl w:val="0"/>
                          <w:numId w:val="2"/>
                        </w:numPr>
                        <w:tabs>
                          <w:tab w:val="clear" w:pos="720"/>
                          <w:tab w:val="num" w:pos="360"/>
                        </w:tabs>
                        <w:ind w:left="360"/>
                        <w:rPr>
                          <w:rFonts w:ascii="Times New Roman" w:hAnsi="Times New Roman" w:cs="Times New Roman"/>
                          <w:szCs w:val="24"/>
                        </w:rPr>
                      </w:pPr>
                      <w:r w:rsidRPr="00370A77">
                        <w:rPr>
                          <w:rFonts w:ascii="Times New Roman" w:hAnsi="Times New Roman" w:cs="Times New Roman"/>
                          <w:szCs w:val="24"/>
                        </w:rPr>
                        <w:t>Extempore Debater.</w:t>
                      </w:r>
                    </w:p>
                    <w:p w14:paraId="6498816D" w14:textId="7833E9C0" w:rsidR="000C1B2A" w:rsidRDefault="000C1B2A" w:rsidP="00E97327">
                      <w:pPr>
                        <w:numPr>
                          <w:ilvl w:val="0"/>
                          <w:numId w:val="2"/>
                        </w:numPr>
                        <w:tabs>
                          <w:tab w:val="clear" w:pos="720"/>
                          <w:tab w:val="num" w:pos="360"/>
                        </w:tabs>
                        <w:ind w:left="360"/>
                        <w:rPr>
                          <w:rFonts w:ascii="Times New Roman" w:hAnsi="Times New Roman" w:cs="Times New Roman"/>
                          <w:szCs w:val="24"/>
                        </w:rPr>
                      </w:pPr>
                      <w:r w:rsidRPr="00370A77">
                        <w:rPr>
                          <w:rFonts w:ascii="Times New Roman" w:hAnsi="Times New Roman" w:cs="Times New Roman"/>
                          <w:szCs w:val="24"/>
                        </w:rPr>
                        <w:t>Unique Writer</w:t>
                      </w:r>
                    </w:p>
                    <w:p w14:paraId="7A9B5EF6" w14:textId="77777777" w:rsidR="00E97327" w:rsidRPr="00E97327" w:rsidRDefault="00E97327" w:rsidP="00E97327">
                      <w:pPr>
                        <w:ind w:left="360"/>
                        <w:rPr>
                          <w:rFonts w:ascii="Times New Roman" w:hAnsi="Times New Roman" w:cs="Times New Roman"/>
                          <w:szCs w:val="24"/>
                        </w:rPr>
                      </w:pPr>
                    </w:p>
                    <w:p w14:paraId="49AA2B28" w14:textId="1707FA61" w:rsidR="000C1B2A" w:rsidRPr="00370A77" w:rsidRDefault="00E97327" w:rsidP="000C1B2A">
                      <w:pPr>
                        <w:pStyle w:val="Heading2"/>
                        <w:pBdr>
                          <w:bottom w:val="single" w:sz="4" w:space="1" w:color="auto"/>
                        </w:pBdr>
                        <w:spacing w:after="120"/>
                        <w:rPr>
                          <w:rFonts w:cs="Times New Roman"/>
                          <w:szCs w:val="24"/>
                        </w:rPr>
                      </w:pPr>
                      <w:r>
                        <w:rPr>
                          <w:rFonts w:cs="Times New Roman"/>
                          <w:szCs w:val="24"/>
                        </w:rPr>
                        <w:t>Language Skills</w:t>
                      </w:r>
                      <w:r w:rsidR="000C1B2A" w:rsidRPr="00370A77">
                        <w:rPr>
                          <w:rFonts w:cs="Times New Roman"/>
                          <w:szCs w:val="24"/>
                        </w:rPr>
                        <w:t xml:space="preserve"> </w:t>
                      </w:r>
                    </w:p>
                    <w:p w14:paraId="7BDE5BE3" w14:textId="77777777" w:rsidR="00E97327" w:rsidRDefault="00E97327" w:rsidP="00E97327">
                      <w:pPr>
                        <w:pStyle w:val="Heading3"/>
                        <w:widowControl w:val="0"/>
                        <w:numPr>
                          <w:ilvl w:val="0"/>
                          <w:numId w:val="1"/>
                        </w:numPr>
                        <w:autoSpaceDE w:val="0"/>
                        <w:autoSpaceDN w:val="0"/>
                        <w:adjustRightInd w:val="0"/>
                        <w:jc w:val="left"/>
                        <w:rPr>
                          <w:rFonts w:ascii="Times New Roman" w:hAnsi="Times New Roman" w:cs="Times New Roman"/>
                          <w:b w:val="0"/>
                          <w:sz w:val="24"/>
                          <w:szCs w:val="24"/>
                        </w:rPr>
                      </w:pPr>
                      <w:r>
                        <w:rPr>
                          <w:rFonts w:ascii="Times New Roman" w:hAnsi="Times New Roman" w:cs="Times New Roman"/>
                          <w:b w:val="0"/>
                          <w:sz w:val="24"/>
                          <w:szCs w:val="24"/>
                        </w:rPr>
                        <w:t>English</w:t>
                      </w:r>
                    </w:p>
                    <w:p w14:paraId="71AA3F2D" w14:textId="77777777" w:rsidR="00E97327" w:rsidRDefault="00E97327" w:rsidP="00E97327">
                      <w:pPr>
                        <w:pStyle w:val="Heading3"/>
                        <w:widowControl w:val="0"/>
                        <w:numPr>
                          <w:ilvl w:val="0"/>
                          <w:numId w:val="1"/>
                        </w:numPr>
                        <w:autoSpaceDE w:val="0"/>
                        <w:autoSpaceDN w:val="0"/>
                        <w:adjustRightInd w:val="0"/>
                        <w:jc w:val="left"/>
                        <w:rPr>
                          <w:rFonts w:ascii="Times New Roman" w:hAnsi="Times New Roman" w:cs="Times New Roman"/>
                          <w:b w:val="0"/>
                          <w:sz w:val="24"/>
                          <w:szCs w:val="24"/>
                        </w:rPr>
                      </w:pPr>
                      <w:r>
                        <w:rPr>
                          <w:rFonts w:ascii="Times New Roman" w:hAnsi="Times New Roman" w:cs="Times New Roman"/>
                          <w:b w:val="0"/>
                          <w:sz w:val="24"/>
                          <w:szCs w:val="24"/>
                        </w:rPr>
                        <w:t xml:space="preserve">Arabic  </w:t>
                      </w:r>
                    </w:p>
                    <w:p w14:paraId="24331FF9" w14:textId="058FADCF" w:rsidR="000C1B2A" w:rsidRPr="00494B7F" w:rsidRDefault="00E97327" w:rsidP="00E97327">
                      <w:pPr>
                        <w:pStyle w:val="Heading3"/>
                        <w:widowControl w:val="0"/>
                        <w:numPr>
                          <w:ilvl w:val="0"/>
                          <w:numId w:val="1"/>
                        </w:numPr>
                        <w:autoSpaceDE w:val="0"/>
                        <w:autoSpaceDN w:val="0"/>
                        <w:adjustRightInd w:val="0"/>
                        <w:jc w:val="left"/>
                        <w:rPr>
                          <w:rFonts w:ascii="Times New Roman" w:hAnsi="Times New Roman" w:cs="Times New Roman"/>
                          <w:b w:val="0"/>
                          <w:sz w:val="24"/>
                          <w:szCs w:val="24"/>
                        </w:rPr>
                      </w:pPr>
                      <w:r>
                        <w:rPr>
                          <w:rFonts w:ascii="Times New Roman" w:hAnsi="Times New Roman" w:cs="Times New Roman"/>
                          <w:b w:val="0"/>
                          <w:sz w:val="24"/>
                          <w:szCs w:val="24"/>
                        </w:rPr>
                        <w:t>Urdu</w:t>
                      </w:r>
                    </w:p>
                  </w:txbxContent>
                </v:textbox>
                <w10:wrap anchorx="page"/>
              </v:shape>
            </w:pict>
          </mc:Fallback>
        </mc:AlternateContent>
      </w:r>
      <w:r w:rsidR="00963DA1" w:rsidRPr="00B64D21">
        <w:rPr>
          <w:b/>
          <w:noProof/>
          <w:sz w:val="48"/>
          <w:szCs w:val="48"/>
        </w:rPr>
        <w:t>Dr</w:t>
      </w:r>
      <w:r w:rsidR="00935AFE" w:rsidRPr="00B64D21">
        <w:rPr>
          <w:b/>
          <w:noProof/>
          <w:sz w:val="48"/>
          <w:szCs w:val="48"/>
        </w:rPr>
        <w:t>.</w:t>
      </w:r>
      <w:r w:rsidR="00963DA1" w:rsidRPr="00B64D21">
        <w:rPr>
          <w:b/>
          <w:noProof/>
          <w:sz w:val="48"/>
          <w:szCs w:val="48"/>
        </w:rPr>
        <w:t xml:space="preserve"> </w:t>
      </w:r>
      <w:r w:rsidR="000C1B2A" w:rsidRPr="00B64D21">
        <w:rPr>
          <w:b/>
          <w:noProof/>
          <w:sz w:val="48"/>
          <w:szCs w:val="48"/>
        </w:rPr>
        <w:t>Hafiz Waqas Khan</w:t>
      </w:r>
    </w:p>
    <w:p w14:paraId="1C6C9759" w14:textId="00B7B881" w:rsidR="000C1B2A" w:rsidRPr="00B64D21" w:rsidRDefault="000C1B2A" w:rsidP="000C1B2A"/>
    <w:p w14:paraId="0CF6F4FF" w14:textId="77777777" w:rsidR="000C1B2A" w:rsidRPr="00B64D21" w:rsidRDefault="000C1B2A" w:rsidP="000C1B2A">
      <w:pPr>
        <w:pStyle w:val="Name"/>
        <w:tabs>
          <w:tab w:val="left" w:pos="8607"/>
        </w:tabs>
        <w:ind w:left="-855" w:right="-675" w:firstLine="855"/>
        <w:jc w:val="left"/>
        <w:rPr>
          <w:noProof/>
          <w:sz w:val="28"/>
          <w:szCs w:val="56"/>
        </w:rPr>
      </w:pPr>
      <w:r w:rsidRPr="00B64D21">
        <w:rPr>
          <w:noProof/>
        </w:rPr>
        <mc:AlternateContent>
          <mc:Choice Requires="wps">
            <w:drawing>
              <wp:anchor distT="0" distB="0" distL="114300" distR="114300" simplePos="0" relativeHeight="251660288" behindDoc="0" locked="0" layoutInCell="1" allowOverlap="1" wp14:anchorId="0ED9AA1C" wp14:editId="6C13D5AF">
                <wp:simplePos x="0" y="0"/>
                <wp:positionH relativeFrom="page">
                  <wp:posOffset>5848350</wp:posOffset>
                </wp:positionH>
                <wp:positionV relativeFrom="page">
                  <wp:posOffset>3016250</wp:posOffset>
                </wp:positionV>
                <wp:extent cx="1791970" cy="7321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7321550"/>
                        </a:xfrm>
                        <a:prstGeom prst="rect">
                          <a:avLst/>
                        </a:prstGeom>
                        <a:solidFill>
                          <a:srgbClr val="00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D414B" w14:textId="77777777" w:rsidR="000C1B2A" w:rsidRDefault="000C1B2A" w:rsidP="000C1B2A">
                            <w:pPr>
                              <w:pStyle w:val="Heading3"/>
                              <w:ind w:left="-90"/>
                              <w:rPr>
                                <w:i/>
                                <w:color w:val="003366"/>
                                <w:sz w:val="22"/>
                                <w:szCs w:val="22"/>
                                <w:u w:val="single"/>
                              </w:rPr>
                            </w:pPr>
                            <w:r>
                              <w:rPr>
                                <w:i/>
                                <w:color w:val="003366"/>
                                <w:sz w:val="22"/>
                                <w:szCs w:val="22"/>
                                <w:u w:val="single"/>
                              </w:rPr>
                              <w:t>Personal Data</w:t>
                            </w:r>
                          </w:p>
                          <w:p w14:paraId="23EEAB9F" w14:textId="77777777" w:rsidR="000C1B2A" w:rsidRDefault="000C1B2A" w:rsidP="000C1B2A"/>
                          <w:p w14:paraId="163AB048" w14:textId="77777777" w:rsidR="000C1B2A" w:rsidRDefault="000C1B2A" w:rsidP="000C1B2A">
                            <w:pPr>
                              <w:pStyle w:val="Heading1"/>
                              <w:spacing w:after="60"/>
                              <w:ind w:left="-90"/>
                              <w:rPr>
                                <w:rFonts w:ascii="Arial" w:hAnsi="Arial" w:cs="Arial"/>
                                <w:color w:val="000000"/>
                                <w:sz w:val="18"/>
                                <w:szCs w:val="18"/>
                              </w:rPr>
                            </w:pPr>
                            <w:r>
                              <w:rPr>
                                <w:rFonts w:ascii="Arial" w:hAnsi="Arial" w:cs="Arial"/>
                                <w:color w:val="000000"/>
                                <w:sz w:val="18"/>
                                <w:szCs w:val="18"/>
                              </w:rPr>
                              <w:t xml:space="preserve">  Father’s Name</w:t>
                            </w:r>
                          </w:p>
                          <w:p w14:paraId="64897280" w14:textId="1FF3986E" w:rsidR="000C1B2A" w:rsidRDefault="000C1B2A" w:rsidP="000C1B2A">
                            <w:r>
                              <w:t>Inayat ullah khan</w:t>
                            </w:r>
                          </w:p>
                          <w:p w14:paraId="07FA891F" w14:textId="77777777" w:rsidR="000C1B2A" w:rsidRDefault="000C1B2A" w:rsidP="000C1B2A">
                            <w:pPr>
                              <w:pStyle w:val="Heading1"/>
                              <w:spacing w:after="60"/>
                              <w:ind w:left="-90"/>
                              <w:rPr>
                                <w:rFonts w:ascii="Arial" w:hAnsi="Arial" w:cs="Arial"/>
                                <w:color w:val="000000"/>
                                <w:sz w:val="18"/>
                                <w:szCs w:val="18"/>
                              </w:rPr>
                            </w:pPr>
                          </w:p>
                          <w:p w14:paraId="316B1DF7" w14:textId="77777777" w:rsidR="000C1B2A" w:rsidRDefault="000C1B2A" w:rsidP="000C1B2A">
                            <w:pPr>
                              <w:pStyle w:val="Heading1"/>
                              <w:spacing w:after="60"/>
                              <w:rPr>
                                <w:rFonts w:ascii="Arial" w:hAnsi="Arial" w:cs="Arial"/>
                                <w:b w:val="0"/>
                                <w:color w:val="000000"/>
                                <w:sz w:val="18"/>
                                <w:szCs w:val="18"/>
                              </w:rPr>
                            </w:pPr>
                            <w:r>
                              <w:rPr>
                                <w:rFonts w:ascii="Arial" w:hAnsi="Arial" w:cs="Arial"/>
                                <w:color w:val="000000"/>
                                <w:sz w:val="18"/>
                                <w:szCs w:val="18"/>
                              </w:rPr>
                              <w:t>Date of Birth</w:t>
                            </w:r>
                          </w:p>
                          <w:p w14:paraId="75694CF1" w14:textId="77777777" w:rsidR="000C1B2A" w:rsidRDefault="000C1B2A" w:rsidP="000C1B2A">
                            <w:r>
                              <w:t>24feburary, 1985</w:t>
                            </w:r>
                          </w:p>
                          <w:p w14:paraId="63B9ACF0" w14:textId="77777777" w:rsidR="000C1B2A" w:rsidRDefault="000C1B2A" w:rsidP="000C1B2A">
                            <w:pPr>
                              <w:pStyle w:val="Heading1"/>
                              <w:spacing w:after="60"/>
                              <w:rPr>
                                <w:rFonts w:ascii="Arial" w:hAnsi="Arial" w:cs="Arial"/>
                                <w:color w:val="000000"/>
                                <w:sz w:val="18"/>
                                <w:szCs w:val="18"/>
                              </w:rPr>
                            </w:pPr>
                            <w:r>
                              <w:rPr>
                                <w:rFonts w:ascii="Arial" w:hAnsi="Arial" w:cs="Arial"/>
                                <w:color w:val="000000"/>
                                <w:sz w:val="18"/>
                                <w:szCs w:val="18"/>
                              </w:rPr>
                              <w:t>Religion</w:t>
                            </w:r>
                          </w:p>
                          <w:p w14:paraId="652C68E6" w14:textId="77777777" w:rsidR="000C1B2A" w:rsidRDefault="000C1B2A" w:rsidP="000C1B2A">
                            <w:r>
                              <w:t>Islam</w:t>
                            </w:r>
                          </w:p>
                          <w:p w14:paraId="73C1271A" w14:textId="77777777" w:rsidR="000C1B2A" w:rsidRDefault="000C1B2A" w:rsidP="000C1B2A">
                            <w:pPr>
                              <w:pStyle w:val="Heading1"/>
                              <w:spacing w:after="60"/>
                              <w:rPr>
                                <w:rFonts w:ascii="Arial" w:hAnsi="Arial" w:cs="Arial"/>
                                <w:b w:val="0"/>
                                <w:color w:val="000000"/>
                                <w:sz w:val="18"/>
                                <w:szCs w:val="18"/>
                              </w:rPr>
                            </w:pPr>
                            <w:r>
                              <w:rPr>
                                <w:rFonts w:ascii="Arial" w:hAnsi="Arial" w:cs="Arial"/>
                                <w:color w:val="000000"/>
                                <w:sz w:val="18"/>
                                <w:szCs w:val="18"/>
                              </w:rPr>
                              <w:t>Nationality</w:t>
                            </w:r>
                          </w:p>
                          <w:p w14:paraId="540611B2" w14:textId="77777777" w:rsidR="000C1B2A" w:rsidRDefault="000C1B2A" w:rsidP="000C1B2A">
                            <w:r>
                              <w:t>Pakistani</w:t>
                            </w:r>
                          </w:p>
                          <w:p w14:paraId="07E1C03F" w14:textId="77777777" w:rsidR="000C1B2A" w:rsidRDefault="000C1B2A" w:rsidP="000C1B2A">
                            <w:pPr>
                              <w:pStyle w:val="Heading1"/>
                              <w:spacing w:after="60"/>
                              <w:rPr>
                                <w:rFonts w:ascii="Arial" w:hAnsi="Arial" w:cs="Arial"/>
                                <w:color w:val="000000"/>
                                <w:sz w:val="18"/>
                                <w:szCs w:val="18"/>
                                <w:lang w:val="fr-FR"/>
                              </w:rPr>
                            </w:pPr>
                            <w:r>
                              <w:rPr>
                                <w:rFonts w:ascii="Arial" w:hAnsi="Arial" w:cs="Arial"/>
                                <w:color w:val="000000"/>
                                <w:sz w:val="18"/>
                                <w:szCs w:val="18"/>
                                <w:lang w:val="fr-FR"/>
                              </w:rPr>
                              <w:t>National ID</w:t>
                            </w:r>
                          </w:p>
                          <w:p w14:paraId="7A98D78C" w14:textId="77777777" w:rsidR="000C1B2A" w:rsidRDefault="000C1B2A" w:rsidP="000C1B2A">
                            <w:r>
                              <w:t>42201-5780515-3</w:t>
                            </w:r>
                          </w:p>
                          <w:p w14:paraId="54920B92" w14:textId="77777777" w:rsidR="000C1B2A" w:rsidRDefault="000C1B2A" w:rsidP="000C1B2A">
                            <w:pPr>
                              <w:rPr>
                                <w:rFonts w:ascii="Arial" w:hAnsi="Arial" w:cs="Arial"/>
                                <w:b/>
                                <w:sz w:val="18"/>
                                <w:szCs w:val="18"/>
                                <w:lang w:val="fr-FR"/>
                              </w:rPr>
                            </w:pPr>
                            <w:r>
                              <w:rPr>
                                <w:rFonts w:ascii="Arial" w:hAnsi="Arial" w:cs="Arial"/>
                                <w:b/>
                                <w:sz w:val="18"/>
                                <w:szCs w:val="18"/>
                                <w:lang w:val="fr-FR"/>
                              </w:rPr>
                              <w:t>Passport  NO.</w:t>
                            </w:r>
                          </w:p>
                          <w:p w14:paraId="01D2C7AB" w14:textId="77777777" w:rsidR="000C1B2A" w:rsidRDefault="000C1B2A" w:rsidP="000C1B2A">
                            <w:r>
                              <w:t>EF4115151</w:t>
                            </w:r>
                          </w:p>
                          <w:p w14:paraId="0E42A69E" w14:textId="77777777" w:rsidR="000C1B2A" w:rsidRDefault="000C1B2A" w:rsidP="000C1B2A">
                            <w:pPr>
                              <w:pStyle w:val="Heading1"/>
                              <w:spacing w:after="60"/>
                              <w:rPr>
                                <w:rFonts w:ascii="Arial" w:hAnsi="Arial" w:cs="Arial"/>
                                <w:color w:val="000000"/>
                                <w:sz w:val="18"/>
                                <w:szCs w:val="18"/>
                                <w:lang w:val="fr-FR"/>
                              </w:rPr>
                            </w:pPr>
                            <w:r>
                              <w:rPr>
                                <w:rFonts w:ascii="Arial" w:hAnsi="Arial" w:cs="Arial"/>
                                <w:color w:val="000000"/>
                                <w:sz w:val="18"/>
                                <w:szCs w:val="18"/>
                                <w:lang w:val="fr-FR"/>
                              </w:rPr>
                              <w:t>Marital Status</w:t>
                            </w:r>
                          </w:p>
                          <w:p w14:paraId="2DFEB76B" w14:textId="77777777" w:rsidR="000C1B2A" w:rsidRDefault="000C1B2A" w:rsidP="000C1B2A">
                            <w:r>
                              <w:t>Married</w:t>
                            </w:r>
                          </w:p>
                          <w:p w14:paraId="1FCF614F" w14:textId="77777777" w:rsidR="000C1B2A" w:rsidRDefault="000C1B2A" w:rsidP="000C1B2A">
                            <w:pPr>
                              <w:pStyle w:val="Heading1"/>
                              <w:spacing w:after="60"/>
                              <w:rPr>
                                <w:rFonts w:ascii="Arial" w:hAnsi="Arial" w:cs="Arial"/>
                                <w:color w:val="000000"/>
                                <w:sz w:val="18"/>
                                <w:szCs w:val="18"/>
                                <w:lang w:val="fr-FR"/>
                              </w:rPr>
                            </w:pPr>
                            <w:r>
                              <w:rPr>
                                <w:rFonts w:ascii="Arial" w:hAnsi="Arial" w:cs="Arial"/>
                                <w:color w:val="000000"/>
                                <w:sz w:val="18"/>
                                <w:szCs w:val="18"/>
                                <w:lang w:val="fr-FR"/>
                              </w:rPr>
                              <w:t>Phone no.</w:t>
                            </w:r>
                          </w:p>
                          <w:p w14:paraId="71D4DA94" w14:textId="77777777" w:rsidR="000C1B2A" w:rsidRDefault="000C1B2A" w:rsidP="000C1B2A">
                            <w:r>
                              <w:t>021-34111943</w:t>
                            </w:r>
                          </w:p>
                          <w:p w14:paraId="0DD25987" w14:textId="77777777" w:rsidR="000C1B2A" w:rsidRDefault="000C1B2A" w:rsidP="000C1B2A">
                            <w:pPr>
                              <w:pStyle w:val="Heading1"/>
                              <w:spacing w:after="60"/>
                              <w:rPr>
                                <w:rFonts w:ascii="Arial" w:hAnsi="Arial" w:cs="Arial"/>
                                <w:color w:val="000000"/>
                                <w:sz w:val="18"/>
                                <w:szCs w:val="18"/>
                                <w:lang w:val="fr-FR"/>
                              </w:rPr>
                            </w:pPr>
                            <w:r>
                              <w:rPr>
                                <w:rFonts w:ascii="Arial" w:hAnsi="Arial" w:cs="Arial"/>
                                <w:color w:val="000000"/>
                                <w:sz w:val="18"/>
                                <w:szCs w:val="18"/>
                                <w:lang w:val="fr-FR"/>
                              </w:rPr>
                              <w:t>Mobile</w:t>
                            </w:r>
                          </w:p>
                          <w:p w14:paraId="59C149F6" w14:textId="77777777" w:rsidR="000C1B2A" w:rsidRDefault="000C1B2A" w:rsidP="000C1B2A">
                            <w:r>
                              <w:t>(92) 333-3619-382</w:t>
                            </w:r>
                          </w:p>
                          <w:p w14:paraId="673F4BDD" w14:textId="77777777" w:rsidR="000C1B2A" w:rsidRDefault="000C1B2A" w:rsidP="000C1B2A">
                            <w:pPr>
                              <w:rPr>
                                <w:rFonts w:ascii="Arial" w:hAnsi="Arial" w:cs="Arial"/>
                                <w:sz w:val="18"/>
                                <w:szCs w:val="18"/>
                                <w:lang w:val="fr-FR"/>
                              </w:rPr>
                            </w:pPr>
                            <w:r>
                              <w:rPr>
                                <w:rFonts w:ascii="Arial" w:hAnsi="Arial" w:cs="Arial"/>
                                <w:b/>
                                <w:sz w:val="18"/>
                                <w:szCs w:val="18"/>
                                <w:lang w:val="fr-FR"/>
                              </w:rPr>
                              <w:t>E-mail</w:t>
                            </w:r>
                          </w:p>
                          <w:p w14:paraId="6D00FB36" w14:textId="4F3FDF34" w:rsidR="005C0229" w:rsidRPr="005C0229" w:rsidRDefault="0016779D" w:rsidP="005C0229">
                            <w:pPr>
                              <w:rPr>
                                <w:rStyle w:val="Hyperlink"/>
                                <w:rFonts w:ascii="Arial" w:hAnsi="Arial" w:cs="Arial"/>
                                <w:sz w:val="18"/>
                                <w:szCs w:val="18"/>
                                <w:lang w:val="fr-FR"/>
                              </w:rPr>
                            </w:pPr>
                            <w:hyperlink r:id="rId5" w:history="1">
                              <w:r w:rsidR="005C0229" w:rsidRPr="005C0229">
                                <w:rPr>
                                  <w:rStyle w:val="Hyperlink"/>
                                  <w:rFonts w:ascii="Arial" w:hAnsi="Arial" w:cs="Arial"/>
                                  <w:sz w:val="18"/>
                                  <w:szCs w:val="18"/>
                                  <w:lang w:val="fr-FR"/>
                                </w:rPr>
                                <w:t>waqas.khan@riphah.edu.pk</w:t>
                              </w:r>
                            </w:hyperlink>
                          </w:p>
                          <w:p w14:paraId="022DC151" w14:textId="6062A94D" w:rsidR="005C0229" w:rsidRPr="005C0229" w:rsidRDefault="0016779D" w:rsidP="005C0229">
                            <w:pPr>
                              <w:rPr>
                                <w:rFonts w:ascii="Arial" w:hAnsi="Arial" w:cs="Arial"/>
                                <w:sz w:val="18"/>
                                <w:szCs w:val="18"/>
                                <w:lang w:val="fr-FR"/>
                              </w:rPr>
                            </w:pPr>
                            <w:hyperlink r:id="rId6" w:history="1">
                              <w:r w:rsidR="005C0229" w:rsidRPr="005C0229">
                                <w:rPr>
                                  <w:rStyle w:val="Hyperlink"/>
                                  <w:rFonts w:ascii="Arial" w:hAnsi="Arial" w:cs="Arial"/>
                                  <w:sz w:val="18"/>
                                  <w:szCs w:val="18"/>
                                  <w:lang w:val="fr-FR"/>
                                </w:rPr>
                                <w:t>hwkhan@yahoo.com</w:t>
                              </w:r>
                            </w:hyperlink>
                          </w:p>
                          <w:p w14:paraId="11F566A4" w14:textId="77777777" w:rsidR="000C1B2A" w:rsidRPr="005C0229" w:rsidRDefault="000C1B2A" w:rsidP="000C1B2A">
                            <w:pPr>
                              <w:ind w:left="-90"/>
                              <w:rPr>
                                <w:rFonts w:ascii="Arial" w:hAnsi="Arial" w:cs="Arial"/>
                                <w:sz w:val="18"/>
                                <w:szCs w:val="18"/>
                                <w:lang w:val="fr-FR"/>
                              </w:rPr>
                            </w:pPr>
                          </w:p>
                          <w:p w14:paraId="0E6F4B05" w14:textId="77777777" w:rsidR="000C1B2A" w:rsidRDefault="000C1B2A" w:rsidP="000C1B2A">
                            <w:pPr>
                              <w:tabs>
                                <w:tab w:val="left" w:pos="0"/>
                                <w:tab w:val="left" w:pos="90"/>
                                <w:tab w:val="left" w:pos="180"/>
                              </w:tabs>
                              <w:rPr>
                                <w:rFonts w:ascii="Arial" w:hAnsi="Arial" w:cs="Arial"/>
                                <w:b/>
                                <w:sz w:val="18"/>
                                <w:szCs w:val="18"/>
                                <w:lang w:val="fr-FR"/>
                              </w:rPr>
                            </w:pPr>
                            <w:r>
                              <w:rPr>
                                <w:rFonts w:ascii="Arial" w:hAnsi="Arial" w:cs="Arial"/>
                                <w:b/>
                                <w:sz w:val="18"/>
                                <w:szCs w:val="18"/>
                                <w:lang w:val="fr-FR"/>
                              </w:rPr>
                              <w:t xml:space="preserve">Address </w:t>
                            </w:r>
                          </w:p>
                          <w:p w14:paraId="5E9DB417" w14:textId="6DBE6858" w:rsidR="000C1B2A" w:rsidRDefault="000C1B2A" w:rsidP="000C1B2A">
                            <w:r>
                              <w:t>House#</w:t>
                            </w:r>
                            <w:r w:rsidR="00DD344E">
                              <w:t>12</w:t>
                            </w:r>
                            <w:r>
                              <w:t>-</w:t>
                            </w:r>
                            <w:r w:rsidR="00DD344E">
                              <w:t>A, Street#3, Gulshane Khudadad, Phase 5, Islamabad</w:t>
                            </w:r>
                            <w:r>
                              <w:t xml:space="preserve"> </w:t>
                            </w:r>
                          </w:p>
                          <w:p w14:paraId="6312B5D0" w14:textId="77777777" w:rsidR="000C1B2A" w:rsidRDefault="000C1B2A" w:rsidP="000C1B2A">
                            <w:pPr>
                              <w:rPr>
                                <w:rFonts w:ascii="Arial" w:hAnsi="Arial" w:cs="Arial"/>
                                <w:b/>
                                <w:bCs/>
                                <w:color w:val="000000"/>
                                <w:szCs w:val="24"/>
                                <w:lang w:val="fr-FR"/>
                              </w:rPr>
                            </w:pPr>
                            <w:r>
                              <w:t xml:space="preserve">                                                                                 </w:t>
                            </w:r>
                          </w:p>
                          <w:p w14:paraId="5FD5D623" w14:textId="77777777" w:rsidR="000C1B2A" w:rsidRPr="00447FDC" w:rsidRDefault="000C1B2A" w:rsidP="000C1B2A">
                            <w:pPr>
                              <w:pStyle w:val="Heading3"/>
                              <w:jc w:val="left"/>
                              <w:rPr>
                                <w:b w:val="0"/>
                                <w:bCs w:val="0"/>
                                <w:sz w:val="18"/>
                                <w:szCs w:val="18"/>
                              </w:rPr>
                            </w:pPr>
                            <w:r w:rsidRPr="00447FDC">
                              <w:rPr>
                                <w:sz w:val="18"/>
                                <w:szCs w:val="18"/>
                              </w:rPr>
                              <w:t>PERSONALITY ANALYSIS</w:t>
                            </w:r>
                          </w:p>
                          <w:p w14:paraId="2984D3EF" w14:textId="77777777" w:rsidR="000C1B2A" w:rsidRDefault="000C1B2A" w:rsidP="000C1B2A">
                            <w:pPr>
                              <w:rPr>
                                <w:rFonts w:ascii="Verdana" w:hAnsi="Verdana"/>
                                <w:b/>
                                <w:color w:val="003366"/>
                                <w:sz w:val="16"/>
                              </w:rPr>
                            </w:pPr>
                          </w:p>
                          <w:p w14:paraId="67C33BC8" w14:textId="77777777" w:rsidR="000C1B2A" w:rsidRDefault="000C1B2A" w:rsidP="000C1B2A">
                            <w:pPr>
                              <w:spacing w:after="40"/>
                              <w:rPr>
                                <w:rFonts w:ascii="Arial" w:hAnsi="Arial" w:cs="Arial"/>
                                <w:b/>
                                <w:color w:val="003366"/>
                                <w:sz w:val="18"/>
                                <w:szCs w:val="18"/>
                              </w:rPr>
                            </w:pPr>
                            <w:r>
                              <w:rPr>
                                <w:rFonts w:ascii="Arial" w:hAnsi="Arial" w:cs="Arial"/>
                                <w:color w:val="003366"/>
                                <w:sz w:val="18"/>
                                <w:szCs w:val="18"/>
                              </w:rPr>
                              <w:t xml:space="preserve"> </w:t>
                            </w:r>
                            <w:r>
                              <w:rPr>
                                <w:rFonts w:ascii="Arial" w:hAnsi="Arial" w:cs="Arial"/>
                                <w:color w:val="003366"/>
                                <w:sz w:val="18"/>
                                <w:szCs w:val="18"/>
                              </w:rPr>
                              <w:sym w:font="Wingdings" w:char="F032"/>
                            </w:r>
                            <w:r>
                              <w:rPr>
                                <w:rFonts w:ascii="Arial" w:hAnsi="Arial" w:cs="Arial"/>
                                <w:color w:val="003366"/>
                                <w:sz w:val="18"/>
                                <w:szCs w:val="18"/>
                              </w:rPr>
                              <w:t xml:space="preserve"> </w:t>
                            </w:r>
                            <w:r>
                              <w:rPr>
                                <w:rFonts w:ascii="Arial" w:hAnsi="Arial" w:cs="Arial"/>
                                <w:b/>
                                <w:color w:val="003366"/>
                                <w:sz w:val="18"/>
                                <w:szCs w:val="18"/>
                              </w:rPr>
                              <w:t>STRENGTHS:</w:t>
                            </w:r>
                          </w:p>
                          <w:p w14:paraId="47D95E31"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Learning Ability</w:t>
                            </w:r>
                          </w:p>
                          <w:p w14:paraId="78FF6546"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Diversity</w:t>
                            </w:r>
                          </w:p>
                          <w:p w14:paraId="78DD28B6"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Passion</w:t>
                            </w:r>
                          </w:p>
                          <w:p w14:paraId="576FB8BD"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Time Management</w:t>
                            </w:r>
                          </w:p>
                          <w:p w14:paraId="740F16C7"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Committed</w:t>
                            </w:r>
                          </w:p>
                          <w:p w14:paraId="01E9D49F"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Multi-Tasking</w:t>
                            </w:r>
                          </w:p>
                          <w:p w14:paraId="028E82D9"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Analytical</w:t>
                            </w:r>
                          </w:p>
                          <w:p w14:paraId="303E8352"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Dedicated</w:t>
                            </w:r>
                          </w:p>
                          <w:p w14:paraId="6940AC03" w14:textId="77777777" w:rsidR="000C1B2A" w:rsidRDefault="000C1B2A" w:rsidP="000C1B2A">
                            <w:pPr>
                              <w:spacing w:after="40"/>
                              <w:rPr>
                                <w:rFonts w:ascii="Arial" w:hAnsi="Arial" w:cs="Arial"/>
                                <w:color w:val="003366"/>
                                <w:sz w:val="18"/>
                                <w:szCs w:val="18"/>
                              </w:rPr>
                            </w:pPr>
                          </w:p>
                          <w:p w14:paraId="7113CF5F"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sym w:font="Wingdings" w:char="F032"/>
                            </w:r>
                            <w:r>
                              <w:rPr>
                                <w:rFonts w:ascii="Arial" w:hAnsi="Arial" w:cs="Arial"/>
                                <w:color w:val="003366"/>
                                <w:sz w:val="18"/>
                                <w:szCs w:val="18"/>
                              </w:rPr>
                              <w:t xml:space="preserve"> </w:t>
                            </w:r>
                            <w:r>
                              <w:rPr>
                                <w:rFonts w:ascii="Arial" w:hAnsi="Arial" w:cs="Arial"/>
                                <w:b/>
                                <w:color w:val="003366"/>
                                <w:sz w:val="18"/>
                                <w:szCs w:val="18"/>
                              </w:rPr>
                              <w:t>OPPORTUNITIES:</w:t>
                            </w:r>
                            <w:r>
                              <w:rPr>
                                <w:rFonts w:ascii="Arial" w:hAnsi="Arial" w:cs="Arial"/>
                                <w:color w:val="003366"/>
                                <w:sz w:val="18"/>
                                <w:szCs w:val="18"/>
                              </w:rPr>
                              <w:t xml:space="preserve"> </w:t>
                            </w:r>
                          </w:p>
                          <w:p w14:paraId="20075903"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Bringing on new Ideas</w:t>
                            </w:r>
                          </w:p>
                          <w:p w14:paraId="54EE9856"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Learn and Excel at something          Completely new at a rapid pace</w:t>
                            </w:r>
                          </w:p>
                          <w:p w14:paraId="605709AF" w14:textId="77777777" w:rsidR="000C1B2A" w:rsidRDefault="000C1B2A" w:rsidP="000C1B2A">
                            <w:pPr>
                              <w:rPr>
                                <w:rFonts w:ascii="Arial" w:hAnsi="Arial" w:cs="Arial"/>
                                <w:color w:val="003366"/>
                                <w:sz w:val="18"/>
                                <w:szCs w:val="18"/>
                              </w:rPr>
                            </w:pPr>
                          </w:p>
                          <w:p w14:paraId="061B74BD"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w:t>
                            </w:r>
                          </w:p>
                          <w:p w14:paraId="665A3B4B" w14:textId="77777777" w:rsidR="000C1B2A" w:rsidRDefault="000C1B2A" w:rsidP="000C1B2A">
                            <w:pPr>
                              <w:rPr>
                                <w:rFonts w:ascii="Arial" w:hAnsi="Arial" w:cs="Arial"/>
                                <w:color w:val="003366"/>
                                <w:sz w:val="18"/>
                                <w:szCs w:val="18"/>
                              </w:rPr>
                            </w:pPr>
                          </w:p>
                          <w:p w14:paraId="2EA194C6" w14:textId="77777777" w:rsidR="000C1B2A" w:rsidRDefault="000C1B2A" w:rsidP="000C1B2A">
                            <w:pPr>
                              <w:spacing w:after="40"/>
                              <w:rPr>
                                <w:rFonts w:ascii="Arial" w:hAnsi="Arial" w:cs="Arial"/>
                                <w:color w:val="003366"/>
                                <w:sz w:val="18"/>
                                <w:szCs w:val="18"/>
                              </w:rPr>
                            </w:pPr>
                          </w:p>
                          <w:p w14:paraId="07D53252" w14:textId="77777777" w:rsidR="000C1B2A" w:rsidRDefault="000C1B2A" w:rsidP="000C1B2A">
                            <w:pPr>
                              <w:spacing w:after="40"/>
                              <w:rPr>
                                <w:rFonts w:ascii="Verdana" w:hAnsi="Verdana"/>
                                <w:color w:val="003366"/>
                                <w:sz w:val="16"/>
                                <w:szCs w:val="16"/>
                              </w:rPr>
                            </w:pPr>
                          </w:p>
                          <w:p w14:paraId="18F824B8" w14:textId="77777777" w:rsidR="000C1B2A" w:rsidRDefault="000C1B2A" w:rsidP="000C1B2A">
                            <w:pPr>
                              <w:spacing w:after="40"/>
                              <w:rPr>
                                <w:rFonts w:ascii="Verdana" w:hAnsi="Verdana"/>
                                <w:color w:val="003366"/>
                                <w:sz w:val="16"/>
                                <w:szCs w:val="16"/>
                              </w:rPr>
                            </w:pPr>
                          </w:p>
                          <w:p w14:paraId="02A571C7" w14:textId="77777777" w:rsidR="000C1B2A" w:rsidRDefault="000C1B2A" w:rsidP="000C1B2A">
                            <w:pPr>
                              <w:rPr>
                                <w:rFonts w:ascii="Verdana" w:hAnsi="Verdana"/>
                                <w:color w:val="003366"/>
                                <w:sz w:val="16"/>
                                <w:szCs w:val="16"/>
                              </w:rPr>
                            </w:pPr>
                          </w:p>
                          <w:p w14:paraId="200A84FC" w14:textId="77777777" w:rsidR="000C1B2A" w:rsidRDefault="000C1B2A" w:rsidP="000C1B2A">
                            <w:pPr>
                              <w:pStyle w:val="NormalWeb"/>
                              <w:spacing w:before="0" w:beforeAutospacing="0" w:after="0" w:afterAutospacing="0" w:line="240" w:lineRule="atLeast"/>
                              <w:rPr>
                                <w:rFonts w:ascii="Verdana" w:hAnsi="Verdana" w:cs="Traditional Arabic"/>
                                <w:noProof/>
                                <w:color w:val="003366"/>
                                <w:sz w:val="16"/>
                                <w:szCs w:val="20"/>
                              </w:rPr>
                            </w:pPr>
                          </w:p>
                          <w:p w14:paraId="4E9C7909" w14:textId="77777777" w:rsidR="000C1B2A" w:rsidRDefault="000C1B2A" w:rsidP="000C1B2A">
                            <w:pPr>
                              <w:pStyle w:val="NormalWeb"/>
                              <w:spacing w:before="0" w:beforeAutospacing="0" w:after="0" w:afterAutospacing="0" w:line="240" w:lineRule="atLeast"/>
                              <w:rPr>
                                <w:rFonts w:ascii="Verdana" w:hAnsi="Verdana" w:cs="Traditional Arabic"/>
                                <w:noProof/>
                                <w:color w:val="003366"/>
                                <w:sz w:val="16"/>
                                <w:szCs w:val="20"/>
                              </w:rPr>
                            </w:pPr>
                          </w:p>
                          <w:p w14:paraId="63DC35AB" w14:textId="77777777" w:rsidR="000C1B2A" w:rsidRDefault="000C1B2A" w:rsidP="000C1B2A">
                            <w:pPr>
                              <w:rPr>
                                <w:rFonts w:ascii="Verdana" w:hAnsi="Verdana"/>
                                <w:color w:val="003366"/>
                                <w:sz w:val="16"/>
                                <w:szCs w:val="16"/>
                              </w:rPr>
                            </w:pPr>
                            <w:r>
                              <w:t xml:space="preserve">                          </w:t>
                            </w:r>
                          </w:p>
                          <w:p w14:paraId="1203D470" w14:textId="77777777" w:rsidR="000C1B2A" w:rsidRDefault="000C1B2A" w:rsidP="000C1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9AA1C" id="_x0000_t202" coordsize="21600,21600" o:spt="202" path="m,l,21600r21600,l21600,xe">
                <v:stroke joinstyle="miter"/>
                <v:path gradientshapeok="t" o:connecttype="rect"/>
              </v:shapetype>
              <v:shape id="Text Box 2" o:spid="_x0000_s1027" type="#_x0000_t202" style="position:absolute;left:0;text-align:left;margin-left:460.5pt;margin-top:237.5pt;width:141.1pt;height:57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" fillcolor="#0c9" stroked="f">
                <v:textbox>
                  <w:txbxContent>
                    <w:p w14:paraId="37ED414B" w14:textId="77777777" w:rsidR="000C1B2A" w:rsidRDefault="000C1B2A" w:rsidP="000C1B2A">
                      <w:pPr>
                        <w:pStyle w:val="Heading3"/>
                        <w:ind w:left="-90"/>
                        <w:rPr>
                          <w:i/>
                          <w:color w:val="003366"/>
                          <w:sz w:val="22"/>
                          <w:szCs w:val="22"/>
                          <w:u w:val="single"/>
                        </w:rPr>
                      </w:pPr>
                      <w:r>
                        <w:rPr>
                          <w:i/>
                          <w:color w:val="003366"/>
                          <w:sz w:val="22"/>
                          <w:szCs w:val="22"/>
                          <w:u w:val="single"/>
                        </w:rPr>
                        <w:t>Personal Data</w:t>
                      </w:r>
                    </w:p>
                    <w:p w14:paraId="23EEAB9F" w14:textId="77777777" w:rsidR="000C1B2A" w:rsidRDefault="000C1B2A" w:rsidP="000C1B2A"/>
                    <w:p w14:paraId="163AB048" w14:textId="77777777" w:rsidR="000C1B2A" w:rsidRDefault="000C1B2A" w:rsidP="000C1B2A">
                      <w:pPr>
                        <w:pStyle w:val="Heading1"/>
                        <w:spacing w:after="60"/>
                        <w:ind w:left="-90"/>
                        <w:rPr>
                          <w:rFonts w:ascii="Arial" w:hAnsi="Arial" w:cs="Arial"/>
                          <w:color w:val="000000"/>
                          <w:sz w:val="18"/>
                          <w:szCs w:val="18"/>
                        </w:rPr>
                      </w:pPr>
                      <w:r>
                        <w:rPr>
                          <w:rFonts w:ascii="Arial" w:hAnsi="Arial" w:cs="Arial"/>
                          <w:color w:val="000000"/>
                          <w:sz w:val="18"/>
                          <w:szCs w:val="18"/>
                        </w:rPr>
                        <w:t xml:space="preserve">  Father’s Name</w:t>
                      </w:r>
                    </w:p>
                    <w:p w14:paraId="64897280" w14:textId="1FF3986E" w:rsidR="000C1B2A" w:rsidRDefault="000C1B2A" w:rsidP="000C1B2A">
                      <w:r>
                        <w:t>Inayat ullah khan</w:t>
                      </w:r>
                    </w:p>
                    <w:p w14:paraId="07FA891F" w14:textId="77777777" w:rsidR="000C1B2A" w:rsidRDefault="000C1B2A" w:rsidP="000C1B2A">
                      <w:pPr>
                        <w:pStyle w:val="Heading1"/>
                        <w:spacing w:after="60"/>
                        <w:ind w:left="-90"/>
                        <w:rPr>
                          <w:rFonts w:ascii="Arial" w:hAnsi="Arial" w:cs="Arial"/>
                          <w:color w:val="000000"/>
                          <w:sz w:val="18"/>
                          <w:szCs w:val="18"/>
                        </w:rPr>
                      </w:pPr>
                    </w:p>
                    <w:p w14:paraId="316B1DF7" w14:textId="77777777" w:rsidR="000C1B2A" w:rsidRDefault="000C1B2A" w:rsidP="000C1B2A">
                      <w:pPr>
                        <w:pStyle w:val="Heading1"/>
                        <w:spacing w:after="60"/>
                        <w:rPr>
                          <w:rFonts w:ascii="Arial" w:hAnsi="Arial" w:cs="Arial"/>
                          <w:b w:val="0"/>
                          <w:color w:val="000000"/>
                          <w:sz w:val="18"/>
                          <w:szCs w:val="18"/>
                        </w:rPr>
                      </w:pPr>
                      <w:r>
                        <w:rPr>
                          <w:rFonts w:ascii="Arial" w:hAnsi="Arial" w:cs="Arial"/>
                          <w:color w:val="000000"/>
                          <w:sz w:val="18"/>
                          <w:szCs w:val="18"/>
                        </w:rPr>
                        <w:t>Date of Birth</w:t>
                      </w:r>
                    </w:p>
                    <w:p w14:paraId="75694CF1" w14:textId="77777777" w:rsidR="000C1B2A" w:rsidRDefault="000C1B2A" w:rsidP="000C1B2A">
                      <w:r>
                        <w:t>24feburary, 1985</w:t>
                      </w:r>
                    </w:p>
                    <w:p w14:paraId="63B9ACF0" w14:textId="77777777" w:rsidR="000C1B2A" w:rsidRDefault="000C1B2A" w:rsidP="000C1B2A">
                      <w:pPr>
                        <w:pStyle w:val="Heading1"/>
                        <w:spacing w:after="60"/>
                        <w:rPr>
                          <w:rFonts w:ascii="Arial" w:hAnsi="Arial" w:cs="Arial"/>
                          <w:color w:val="000000"/>
                          <w:sz w:val="18"/>
                          <w:szCs w:val="18"/>
                        </w:rPr>
                      </w:pPr>
                      <w:r>
                        <w:rPr>
                          <w:rFonts w:ascii="Arial" w:hAnsi="Arial" w:cs="Arial"/>
                          <w:color w:val="000000"/>
                          <w:sz w:val="18"/>
                          <w:szCs w:val="18"/>
                        </w:rPr>
                        <w:t>Religion</w:t>
                      </w:r>
                    </w:p>
                    <w:p w14:paraId="652C68E6" w14:textId="77777777" w:rsidR="000C1B2A" w:rsidRDefault="000C1B2A" w:rsidP="000C1B2A">
                      <w:r>
                        <w:t>Islam</w:t>
                      </w:r>
                    </w:p>
                    <w:p w14:paraId="73C1271A" w14:textId="77777777" w:rsidR="000C1B2A" w:rsidRDefault="000C1B2A" w:rsidP="000C1B2A">
                      <w:pPr>
                        <w:pStyle w:val="Heading1"/>
                        <w:spacing w:after="60"/>
                        <w:rPr>
                          <w:rFonts w:ascii="Arial" w:hAnsi="Arial" w:cs="Arial"/>
                          <w:b w:val="0"/>
                          <w:color w:val="000000"/>
                          <w:sz w:val="18"/>
                          <w:szCs w:val="18"/>
                        </w:rPr>
                      </w:pPr>
                      <w:r>
                        <w:rPr>
                          <w:rFonts w:ascii="Arial" w:hAnsi="Arial" w:cs="Arial"/>
                          <w:color w:val="000000"/>
                          <w:sz w:val="18"/>
                          <w:szCs w:val="18"/>
                        </w:rPr>
                        <w:t>Nationality</w:t>
                      </w:r>
                    </w:p>
                    <w:p w14:paraId="540611B2" w14:textId="77777777" w:rsidR="000C1B2A" w:rsidRDefault="000C1B2A" w:rsidP="000C1B2A">
                      <w:r>
                        <w:t>Pakistani</w:t>
                      </w:r>
                    </w:p>
                    <w:p w14:paraId="07E1C03F" w14:textId="77777777" w:rsidR="000C1B2A" w:rsidRDefault="000C1B2A" w:rsidP="000C1B2A">
                      <w:pPr>
                        <w:pStyle w:val="Heading1"/>
                        <w:spacing w:after="60"/>
                        <w:rPr>
                          <w:rFonts w:ascii="Arial" w:hAnsi="Arial" w:cs="Arial"/>
                          <w:color w:val="000000"/>
                          <w:sz w:val="18"/>
                          <w:szCs w:val="18"/>
                          <w:lang w:val="fr-FR"/>
                        </w:rPr>
                      </w:pPr>
                      <w:r>
                        <w:rPr>
                          <w:rFonts w:ascii="Arial" w:hAnsi="Arial" w:cs="Arial"/>
                          <w:color w:val="000000"/>
                          <w:sz w:val="18"/>
                          <w:szCs w:val="18"/>
                          <w:lang w:val="fr-FR"/>
                        </w:rPr>
                        <w:t>National ID</w:t>
                      </w:r>
                    </w:p>
                    <w:p w14:paraId="7A98D78C" w14:textId="77777777" w:rsidR="000C1B2A" w:rsidRDefault="000C1B2A" w:rsidP="000C1B2A">
                      <w:r>
                        <w:t>42201-5780515-3</w:t>
                      </w:r>
                    </w:p>
                    <w:p w14:paraId="54920B92" w14:textId="77777777" w:rsidR="000C1B2A" w:rsidRDefault="000C1B2A" w:rsidP="000C1B2A">
                      <w:pPr>
                        <w:rPr>
                          <w:rFonts w:ascii="Arial" w:hAnsi="Arial" w:cs="Arial"/>
                          <w:b/>
                          <w:sz w:val="18"/>
                          <w:szCs w:val="18"/>
                          <w:lang w:val="fr-FR"/>
                        </w:rPr>
                      </w:pPr>
                      <w:r>
                        <w:rPr>
                          <w:rFonts w:ascii="Arial" w:hAnsi="Arial" w:cs="Arial"/>
                          <w:b/>
                          <w:sz w:val="18"/>
                          <w:szCs w:val="18"/>
                          <w:lang w:val="fr-FR"/>
                        </w:rPr>
                        <w:t>Passport  NO.</w:t>
                      </w:r>
                    </w:p>
                    <w:p w14:paraId="01D2C7AB" w14:textId="77777777" w:rsidR="000C1B2A" w:rsidRDefault="000C1B2A" w:rsidP="000C1B2A">
                      <w:r>
                        <w:t>EF4115151</w:t>
                      </w:r>
                    </w:p>
                    <w:p w14:paraId="0E42A69E" w14:textId="77777777" w:rsidR="000C1B2A" w:rsidRDefault="000C1B2A" w:rsidP="000C1B2A">
                      <w:pPr>
                        <w:pStyle w:val="Heading1"/>
                        <w:spacing w:after="60"/>
                        <w:rPr>
                          <w:rFonts w:ascii="Arial" w:hAnsi="Arial" w:cs="Arial"/>
                          <w:color w:val="000000"/>
                          <w:sz w:val="18"/>
                          <w:szCs w:val="18"/>
                          <w:lang w:val="fr-FR"/>
                        </w:rPr>
                      </w:pPr>
                      <w:r>
                        <w:rPr>
                          <w:rFonts w:ascii="Arial" w:hAnsi="Arial" w:cs="Arial"/>
                          <w:color w:val="000000"/>
                          <w:sz w:val="18"/>
                          <w:szCs w:val="18"/>
                          <w:lang w:val="fr-FR"/>
                        </w:rPr>
                        <w:t>Marital Status</w:t>
                      </w:r>
                    </w:p>
                    <w:p w14:paraId="2DFEB76B" w14:textId="77777777" w:rsidR="000C1B2A" w:rsidRDefault="000C1B2A" w:rsidP="000C1B2A">
                      <w:r>
                        <w:t>Married</w:t>
                      </w:r>
                    </w:p>
                    <w:p w14:paraId="1FCF614F" w14:textId="77777777" w:rsidR="000C1B2A" w:rsidRDefault="000C1B2A" w:rsidP="000C1B2A">
                      <w:pPr>
                        <w:pStyle w:val="Heading1"/>
                        <w:spacing w:after="60"/>
                        <w:rPr>
                          <w:rFonts w:ascii="Arial" w:hAnsi="Arial" w:cs="Arial"/>
                          <w:color w:val="000000"/>
                          <w:sz w:val="18"/>
                          <w:szCs w:val="18"/>
                          <w:lang w:val="fr-FR"/>
                        </w:rPr>
                      </w:pPr>
                      <w:r>
                        <w:rPr>
                          <w:rFonts w:ascii="Arial" w:hAnsi="Arial" w:cs="Arial"/>
                          <w:color w:val="000000"/>
                          <w:sz w:val="18"/>
                          <w:szCs w:val="18"/>
                          <w:lang w:val="fr-FR"/>
                        </w:rPr>
                        <w:t>Phone no.</w:t>
                      </w:r>
                    </w:p>
                    <w:p w14:paraId="71D4DA94" w14:textId="77777777" w:rsidR="000C1B2A" w:rsidRDefault="000C1B2A" w:rsidP="000C1B2A">
                      <w:r>
                        <w:t>021-34111943</w:t>
                      </w:r>
                    </w:p>
                    <w:p w14:paraId="0DD25987" w14:textId="77777777" w:rsidR="000C1B2A" w:rsidRDefault="000C1B2A" w:rsidP="000C1B2A">
                      <w:pPr>
                        <w:pStyle w:val="Heading1"/>
                        <w:spacing w:after="60"/>
                        <w:rPr>
                          <w:rFonts w:ascii="Arial" w:hAnsi="Arial" w:cs="Arial"/>
                          <w:color w:val="000000"/>
                          <w:sz w:val="18"/>
                          <w:szCs w:val="18"/>
                          <w:lang w:val="fr-FR"/>
                        </w:rPr>
                      </w:pPr>
                      <w:r>
                        <w:rPr>
                          <w:rFonts w:ascii="Arial" w:hAnsi="Arial" w:cs="Arial"/>
                          <w:color w:val="000000"/>
                          <w:sz w:val="18"/>
                          <w:szCs w:val="18"/>
                          <w:lang w:val="fr-FR"/>
                        </w:rPr>
                        <w:t>Mobile</w:t>
                      </w:r>
                    </w:p>
                    <w:p w14:paraId="59C149F6" w14:textId="77777777" w:rsidR="000C1B2A" w:rsidRDefault="000C1B2A" w:rsidP="000C1B2A">
                      <w:r>
                        <w:t>(92) 333-3619-382</w:t>
                      </w:r>
                    </w:p>
                    <w:p w14:paraId="673F4BDD" w14:textId="77777777" w:rsidR="000C1B2A" w:rsidRDefault="000C1B2A" w:rsidP="000C1B2A">
                      <w:pPr>
                        <w:rPr>
                          <w:rFonts w:ascii="Arial" w:hAnsi="Arial" w:cs="Arial"/>
                          <w:sz w:val="18"/>
                          <w:szCs w:val="18"/>
                          <w:lang w:val="fr-FR"/>
                        </w:rPr>
                      </w:pPr>
                      <w:r>
                        <w:rPr>
                          <w:rFonts w:ascii="Arial" w:hAnsi="Arial" w:cs="Arial"/>
                          <w:b/>
                          <w:sz w:val="18"/>
                          <w:szCs w:val="18"/>
                          <w:lang w:val="fr-FR"/>
                        </w:rPr>
                        <w:t>E-mail</w:t>
                      </w:r>
                    </w:p>
                    <w:p w14:paraId="6D00FB36" w14:textId="4F3FDF34" w:rsidR="005C0229" w:rsidRPr="005C0229" w:rsidRDefault="005C0229" w:rsidP="005C0229">
                      <w:pPr>
                        <w:rPr>
                          <w:rStyle w:val="Hyperlink"/>
                          <w:rFonts w:ascii="Arial" w:hAnsi="Arial" w:cs="Arial"/>
                          <w:sz w:val="18"/>
                          <w:szCs w:val="18"/>
                          <w:lang w:val="fr-FR"/>
                        </w:rPr>
                      </w:pPr>
                      <w:hyperlink r:id="rId7" w:history="1">
                        <w:r w:rsidRPr="005C0229">
                          <w:rPr>
                            <w:rStyle w:val="Hyperlink"/>
                            <w:rFonts w:ascii="Arial" w:hAnsi="Arial" w:cs="Arial"/>
                            <w:sz w:val="18"/>
                            <w:szCs w:val="18"/>
                            <w:lang w:val="fr-FR"/>
                          </w:rPr>
                          <w:t>waqas.khan@riphah.edu.pk</w:t>
                        </w:r>
                      </w:hyperlink>
                    </w:p>
                    <w:p w14:paraId="022DC151" w14:textId="6062A94D" w:rsidR="005C0229" w:rsidRPr="005C0229" w:rsidRDefault="005C0229" w:rsidP="005C0229">
                      <w:pPr>
                        <w:rPr>
                          <w:rFonts w:ascii="Arial" w:hAnsi="Arial" w:cs="Arial"/>
                          <w:sz w:val="18"/>
                          <w:szCs w:val="18"/>
                          <w:lang w:val="fr-FR"/>
                        </w:rPr>
                      </w:pPr>
                      <w:hyperlink r:id="rId8" w:history="1">
                        <w:r w:rsidRPr="005C0229">
                          <w:rPr>
                            <w:rStyle w:val="Hyperlink"/>
                            <w:rFonts w:ascii="Arial" w:hAnsi="Arial" w:cs="Arial"/>
                            <w:sz w:val="18"/>
                            <w:szCs w:val="18"/>
                            <w:lang w:val="fr-FR"/>
                          </w:rPr>
                          <w:t>hwkhan@yahoo.com</w:t>
                        </w:r>
                      </w:hyperlink>
                    </w:p>
                    <w:p w14:paraId="11F566A4" w14:textId="77777777" w:rsidR="000C1B2A" w:rsidRPr="005C0229" w:rsidRDefault="000C1B2A" w:rsidP="000C1B2A">
                      <w:pPr>
                        <w:ind w:left="-90"/>
                        <w:rPr>
                          <w:rFonts w:ascii="Arial" w:hAnsi="Arial" w:cs="Arial"/>
                          <w:sz w:val="18"/>
                          <w:szCs w:val="18"/>
                          <w:lang w:val="fr-FR"/>
                        </w:rPr>
                      </w:pPr>
                    </w:p>
                    <w:p w14:paraId="0E6F4B05" w14:textId="77777777" w:rsidR="000C1B2A" w:rsidRDefault="000C1B2A" w:rsidP="000C1B2A">
                      <w:pPr>
                        <w:tabs>
                          <w:tab w:val="left" w:pos="0"/>
                          <w:tab w:val="left" w:pos="90"/>
                          <w:tab w:val="left" w:pos="180"/>
                        </w:tabs>
                        <w:rPr>
                          <w:rFonts w:ascii="Arial" w:hAnsi="Arial" w:cs="Arial"/>
                          <w:b/>
                          <w:sz w:val="18"/>
                          <w:szCs w:val="18"/>
                          <w:lang w:val="fr-FR"/>
                        </w:rPr>
                      </w:pPr>
                      <w:r>
                        <w:rPr>
                          <w:rFonts w:ascii="Arial" w:hAnsi="Arial" w:cs="Arial"/>
                          <w:b/>
                          <w:sz w:val="18"/>
                          <w:szCs w:val="18"/>
                          <w:lang w:val="fr-FR"/>
                        </w:rPr>
                        <w:t xml:space="preserve">Address </w:t>
                      </w:r>
                    </w:p>
                    <w:p w14:paraId="5E9DB417" w14:textId="6DBE6858" w:rsidR="000C1B2A" w:rsidRDefault="000C1B2A" w:rsidP="000C1B2A">
                      <w:r>
                        <w:t>House#</w:t>
                      </w:r>
                      <w:r w:rsidR="00DD344E">
                        <w:t>12</w:t>
                      </w:r>
                      <w:r>
                        <w:t>-</w:t>
                      </w:r>
                      <w:r w:rsidR="00DD344E">
                        <w:t>A, Street#3, Gulshane Khudadad, Phase 5, Islamabad</w:t>
                      </w:r>
                      <w:r>
                        <w:t xml:space="preserve"> </w:t>
                      </w:r>
                    </w:p>
                    <w:p w14:paraId="6312B5D0" w14:textId="77777777" w:rsidR="000C1B2A" w:rsidRDefault="000C1B2A" w:rsidP="000C1B2A">
                      <w:pPr>
                        <w:rPr>
                          <w:rFonts w:ascii="Arial" w:hAnsi="Arial" w:cs="Arial"/>
                          <w:b/>
                          <w:bCs/>
                          <w:color w:val="000000"/>
                          <w:szCs w:val="24"/>
                          <w:lang w:val="fr-FR"/>
                        </w:rPr>
                      </w:pPr>
                      <w:r>
                        <w:t xml:space="preserve">                                                                                 </w:t>
                      </w:r>
                    </w:p>
                    <w:p w14:paraId="5FD5D623" w14:textId="77777777" w:rsidR="000C1B2A" w:rsidRPr="00447FDC" w:rsidRDefault="000C1B2A" w:rsidP="000C1B2A">
                      <w:pPr>
                        <w:pStyle w:val="Heading3"/>
                        <w:jc w:val="left"/>
                        <w:rPr>
                          <w:b w:val="0"/>
                          <w:bCs w:val="0"/>
                          <w:sz w:val="18"/>
                          <w:szCs w:val="18"/>
                        </w:rPr>
                      </w:pPr>
                      <w:r w:rsidRPr="00447FDC">
                        <w:rPr>
                          <w:sz w:val="18"/>
                          <w:szCs w:val="18"/>
                        </w:rPr>
                        <w:t>PERSONALITY ANALYSIS</w:t>
                      </w:r>
                    </w:p>
                    <w:p w14:paraId="2984D3EF" w14:textId="77777777" w:rsidR="000C1B2A" w:rsidRDefault="000C1B2A" w:rsidP="000C1B2A">
                      <w:pPr>
                        <w:rPr>
                          <w:rFonts w:ascii="Verdana" w:hAnsi="Verdana"/>
                          <w:b/>
                          <w:color w:val="003366"/>
                          <w:sz w:val="16"/>
                        </w:rPr>
                      </w:pPr>
                    </w:p>
                    <w:p w14:paraId="67C33BC8" w14:textId="77777777" w:rsidR="000C1B2A" w:rsidRDefault="000C1B2A" w:rsidP="000C1B2A">
                      <w:pPr>
                        <w:spacing w:after="40"/>
                        <w:rPr>
                          <w:rFonts w:ascii="Arial" w:hAnsi="Arial" w:cs="Arial"/>
                          <w:b/>
                          <w:color w:val="003366"/>
                          <w:sz w:val="18"/>
                          <w:szCs w:val="18"/>
                        </w:rPr>
                      </w:pPr>
                      <w:r>
                        <w:rPr>
                          <w:rFonts w:ascii="Arial" w:hAnsi="Arial" w:cs="Arial"/>
                          <w:color w:val="003366"/>
                          <w:sz w:val="18"/>
                          <w:szCs w:val="18"/>
                        </w:rPr>
                        <w:t xml:space="preserve"> </w:t>
                      </w:r>
                      <w:r>
                        <w:rPr>
                          <w:rFonts w:ascii="Arial" w:hAnsi="Arial" w:cs="Arial"/>
                          <w:color w:val="003366"/>
                          <w:sz w:val="18"/>
                          <w:szCs w:val="18"/>
                        </w:rPr>
                        <w:sym w:font="Wingdings" w:char="F032"/>
                      </w:r>
                      <w:r>
                        <w:rPr>
                          <w:rFonts w:ascii="Arial" w:hAnsi="Arial" w:cs="Arial"/>
                          <w:color w:val="003366"/>
                          <w:sz w:val="18"/>
                          <w:szCs w:val="18"/>
                        </w:rPr>
                        <w:t xml:space="preserve"> </w:t>
                      </w:r>
                      <w:r>
                        <w:rPr>
                          <w:rFonts w:ascii="Arial" w:hAnsi="Arial" w:cs="Arial"/>
                          <w:b/>
                          <w:color w:val="003366"/>
                          <w:sz w:val="18"/>
                          <w:szCs w:val="18"/>
                        </w:rPr>
                        <w:t>STRENGTHS:</w:t>
                      </w:r>
                    </w:p>
                    <w:p w14:paraId="47D95E31"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Learning Ability</w:t>
                      </w:r>
                    </w:p>
                    <w:p w14:paraId="78FF6546"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Diversity</w:t>
                      </w:r>
                    </w:p>
                    <w:p w14:paraId="78DD28B6"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Passion</w:t>
                      </w:r>
                    </w:p>
                    <w:p w14:paraId="576FB8BD"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Time Management</w:t>
                      </w:r>
                    </w:p>
                    <w:p w14:paraId="740F16C7"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Committed</w:t>
                      </w:r>
                    </w:p>
                    <w:p w14:paraId="01E9D49F"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Multi-Tasking</w:t>
                      </w:r>
                    </w:p>
                    <w:p w14:paraId="028E82D9"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Analytical</w:t>
                      </w:r>
                    </w:p>
                    <w:p w14:paraId="303E8352"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Dedicated</w:t>
                      </w:r>
                    </w:p>
                    <w:p w14:paraId="6940AC03" w14:textId="77777777" w:rsidR="000C1B2A" w:rsidRDefault="000C1B2A" w:rsidP="000C1B2A">
                      <w:pPr>
                        <w:spacing w:after="40"/>
                        <w:rPr>
                          <w:rFonts w:ascii="Arial" w:hAnsi="Arial" w:cs="Arial"/>
                          <w:color w:val="003366"/>
                          <w:sz w:val="18"/>
                          <w:szCs w:val="18"/>
                        </w:rPr>
                      </w:pPr>
                    </w:p>
                    <w:p w14:paraId="7113CF5F"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sym w:font="Wingdings" w:char="F032"/>
                      </w:r>
                      <w:r>
                        <w:rPr>
                          <w:rFonts w:ascii="Arial" w:hAnsi="Arial" w:cs="Arial"/>
                          <w:color w:val="003366"/>
                          <w:sz w:val="18"/>
                          <w:szCs w:val="18"/>
                        </w:rPr>
                        <w:t xml:space="preserve"> </w:t>
                      </w:r>
                      <w:r>
                        <w:rPr>
                          <w:rFonts w:ascii="Arial" w:hAnsi="Arial" w:cs="Arial"/>
                          <w:b/>
                          <w:color w:val="003366"/>
                          <w:sz w:val="18"/>
                          <w:szCs w:val="18"/>
                        </w:rPr>
                        <w:t>OPPORTUNITIES:</w:t>
                      </w:r>
                      <w:r>
                        <w:rPr>
                          <w:rFonts w:ascii="Arial" w:hAnsi="Arial" w:cs="Arial"/>
                          <w:color w:val="003366"/>
                          <w:sz w:val="18"/>
                          <w:szCs w:val="18"/>
                        </w:rPr>
                        <w:t xml:space="preserve"> </w:t>
                      </w:r>
                    </w:p>
                    <w:p w14:paraId="20075903"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Bringing on new Ideas</w:t>
                      </w:r>
                    </w:p>
                    <w:p w14:paraId="54EE9856"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Learn and Excel at something          Completely new at a rapid pace</w:t>
                      </w:r>
                    </w:p>
                    <w:p w14:paraId="605709AF" w14:textId="77777777" w:rsidR="000C1B2A" w:rsidRDefault="000C1B2A" w:rsidP="000C1B2A">
                      <w:pPr>
                        <w:rPr>
                          <w:rFonts w:ascii="Arial" w:hAnsi="Arial" w:cs="Arial"/>
                          <w:color w:val="003366"/>
                          <w:sz w:val="18"/>
                          <w:szCs w:val="18"/>
                        </w:rPr>
                      </w:pPr>
                    </w:p>
                    <w:p w14:paraId="061B74BD" w14:textId="77777777" w:rsidR="000C1B2A" w:rsidRDefault="000C1B2A" w:rsidP="000C1B2A">
                      <w:pPr>
                        <w:spacing w:after="40"/>
                        <w:rPr>
                          <w:rFonts w:ascii="Arial" w:hAnsi="Arial" w:cs="Arial"/>
                          <w:color w:val="003366"/>
                          <w:sz w:val="18"/>
                          <w:szCs w:val="18"/>
                        </w:rPr>
                      </w:pPr>
                      <w:r>
                        <w:rPr>
                          <w:rFonts w:ascii="Arial" w:hAnsi="Arial" w:cs="Arial"/>
                          <w:color w:val="003366"/>
                          <w:sz w:val="18"/>
                          <w:szCs w:val="18"/>
                        </w:rPr>
                        <w:t xml:space="preserve">               </w:t>
                      </w:r>
                    </w:p>
                    <w:p w14:paraId="665A3B4B" w14:textId="77777777" w:rsidR="000C1B2A" w:rsidRDefault="000C1B2A" w:rsidP="000C1B2A">
                      <w:pPr>
                        <w:rPr>
                          <w:rFonts w:ascii="Arial" w:hAnsi="Arial" w:cs="Arial"/>
                          <w:color w:val="003366"/>
                          <w:sz w:val="18"/>
                          <w:szCs w:val="18"/>
                        </w:rPr>
                      </w:pPr>
                    </w:p>
                    <w:p w14:paraId="2EA194C6" w14:textId="77777777" w:rsidR="000C1B2A" w:rsidRDefault="000C1B2A" w:rsidP="000C1B2A">
                      <w:pPr>
                        <w:spacing w:after="40"/>
                        <w:rPr>
                          <w:rFonts w:ascii="Arial" w:hAnsi="Arial" w:cs="Arial"/>
                          <w:color w:val="003366"/>
                          <w:sz w:val="18"/>
                          <w:szCs w:val="18"/>
                        </w:rPr>
                      </w:pPr>
                    </w:p>
                    <w:p w14:paraId="07D53252" w14:textId="77777777" w:rsidR="000C1B2A" w:rsidRDefault="000C1B2A" w:rsidP="000C1B2A">
                      <w:pPr>
                        <w:spacing w:after="40"/>
                        <w:rPr>
                          <w:rFonts w:ascii="Verdana" w:hAnsi="Verdana"/>
                          <w:color w:val="003366"/>
                          <w:sz w:val="16"/>
                          <w:szCs w:val="16"/>
                        </w:rPr>
                      </w:pPr>
                    </w:p>
                    <w:p w14:paraId="18F824B8" w14:textId="77777777" w:rsidR="000C1B2A" w:rsidRDefault="000C1B2A" w:rsidP="000C1B2A">
                      <w:pPr>
                        <w:spacing w:after="40"/>
                        <w:rPr>
                          <w:rFonts w:ascii="Verdana" w:hAnsi="Verdana"/>
                          <w:color w:val="003366"/>
                          <w:sz w:val="16"/>
                          <w:szCs w:val="16"/>
                        </w:rPr>
                      </w:pPr>
                    </w:p>
                    <w:p w14:paraId="02A571C7" w14:textId="77777777" w:rsidR="000C1B2A" w:rsidRDefault="000C1B2A" w:rsidP="000C1B2A">
                      <w:pPr>
                        <w:rPr>
                          <w:rFonts w:ascii="Verdana" w:hAnsi="Verdana"/>
                          <w:color w:val="003366"/>
                          <w:sz w:val="16"/>
                          <w:szCs w:val="16"/>
                        </w:rPr>
                      </w:pPr>
                    </w:p>
                    <w:p w14:paraId="200A84FC" w14:textId="77777777" w:rsidR="000C1B2A" w:rsidRDefault="000C1B2A" w:rsidP="000C1B2A">
                      <w:pPr>
                        <w:pStyle w:val="NormalWeb"/>
                        <w:spacing w:before="0" w:beforeAutospacing="0" w:after="0" w:afterAutospacing="0" w:line="240" w:lineRule="atLeast"/>
                        <w:rPr>
                          <w:rFonts w:ascii="Verdana" w:hAnsi="Verdana" w:cs="Traditional Arabic"/>
                          <w:noProof/>
                          <w:color w:val="003366"/>
                          <w:sz w:val="16"/>
                          <w:szCs w:val="20"/>
                        </w:rPr>
                      </w:pPr>
                    </w:p>
                    <w:p w14:paraId="4E9C7909" w14:textId="77777777" w:rsidR="000C1B2A" w:rsidRDefault="000C1B2A" w:rsidP="000C1B2A">
                      <w:pPr>
                        <w:pStyle w:val="NormalWeb"/>
                        <w:spacing w:before="0" w:beforeAutospacing="0" w:after="0" w:afterAutospacing="0" w:line="240" w:lineRule="atLeast"/>
                        <w:rPr>
                          <w:rFonts w:ascii="Verdana" w:hAnsi="Verdana" w:cs="Traditional Arabic"/>
                          <w:noProof/>
                          <w:color w:val="003366"/>
                          <w:sz w:val="16"/>
                          <w:szCs w:val="20"/>
                        </w:rPr>
                      </w:pPr>
                    </w:p>
                    <w:p w14:paraId="63DC35AB" w14:textId="77777777" w:rsidR="000C1B2A" w:rsidRDefault="000C1B2A" w:rsidP="000C1B2A">
                      <w:pPr>
                        <w:rPr>
                          <w:rFonts w:ascii="Verdana" w:hAnsi="Verdana"/>
                          <w:color w:val="003366"/>
                          <w:sz w:val="16"/>
                          <w:szCs w:val="16"/>
                        </w:rPr>
                      </w:pPr>
                      <w:r>
                        <w:t xml:space="preserve">                          </w:t>
                      </w:r>
                    </w:p>
                    <w:p w14:paraId="1203D470" w14:textId="77777777" w:rsidR="000C1B2A" w:rsidRDefault="000C1B2A" w:rsidP="000C1B2A"/>
                  </w:txbxContent>
                </v:textbox>
                <w10:wrap anchorx="page" anchory="page"/>
              </v:shape>
            </w:pict>
          </mc:Fallback>
        </mc:AlternateContent>
      </w:r>
      <w:r w:rsidRPr="00B64D21">
        <w:rPr>
          <w:noProof/>
          <w:sz w:val="28"/>
          <w:szCs w:val="56"/>
        </w:rPr>
        <w:tab/>
      </w:r>
      <w:r w:rsidRPr="00B64D21">
        <w:rPr>
          <w:noProof/>
          <w:sz w:val="28"/>
          <w:szCs w:val="56"/>
        </w:rPr>
        <w:drawing>
          <wp:inline distT="0" distB="0" distL="0" distR="0" wp14:anchorId="25FCA277" wp14:editId="67F187CB">
            <wp:extent cx="129540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495425"/>
                    </a:xfrm>
                    <a:prstGeom prst="rect">
                      <a:avLst/>
                    </a:prstGeom>
                    <a:noFill/>
                    <a:ln>
                      <a:noFill/>
                    </a:ln>
                  </pic:spPr>
                </pic:pic>
              </a:graphicData>
            </a:graphic>
          </wp:inline>
        </w:drawing>
      </w:r>
    </w:p>
    <w:p w14:paraId="79218EEF" w14:textId="77777777" w:rsidR="000C1B2A" w:rsidRPr="00B64D21" w:rsidRDefault="000C1B2A" w:rsidP="000C1B2A">
      <w:pPr>
        <w:pStyle w:val="Header"/>
        <w:tabs>
          <w:tab w:val="clear" w:pos="4320"/>
          <w:tab w:val="clear" w:pos="8640"/>
        </w:tabs>
        <w:jc w:val="center"/>
        <w:rPr>
          <w:rFonts w:ascii="Sylfaen" w:hAnsi="Sylfaen"/>
          <w:sz w:val="22"/>
          <w:szCs w:val="22"/>
        </w:rPr>
      </w:pPr>
    </w:p>
    <w:p w14:paraId="17755ECA" w14:textId="77777777" w:rsidR="000C1B2A" w:rsidRPr="00B64D21" w:rsidRDefault="000C1B2A" w:rsidP="000C1B2A">
      <w:pPr>
        <w:pStyle w:val="Header"/>
        <w:tabs>
          <w:tab w:val="clear" w:pos="4320"/>
          <w:tab w:val="clear" w:pos="8640"/>
        </w:tabs>
        <w:jc w:val="center"/>
        <w:rPr>
          <w:rFonts w:ascii="Garamond" w:hAnsi="Garamond" w:cs="Arial"/>
          <w:lang w:val="fr-FR"/>
        </w:rPr>
      </w:pPr>
    </w:p>
    <w:p w14:paraId="0CC21785" w14:textId="77777777" w:rsidR="000C1B2A" w:rsidRPr="00B64D21" w:rsidRDefault="000C1B2A" w:rsidP="000C1B2A">
      <w:pPr>
        <w:rPr>
          <w:rFonts w:ascii="Arial" w:hAnsi="Arial" w:cs="Arial"/>
          <w:lang w:val="fr-FR"/>
        </w:rPr>
      </w:pPr>
    </w:p>
    <w:p w14:paraId="0D0CFC45" w14:textId="77777777" w:rsidR="000C1B2A" w:rsidRPr="00B64D21" w:rsidRDefault="000C1B2A" w:rsidP="000C1B2A">
      <w:pPr>
        <w:pStyle w:val="Heading1"/>
        <w:spacing w:after="120"/>
        <w:ind w:left="720"/>
        <w:rPr>
          <w:rFonts w:ascii="Arial" w:hAnsi="Arial" w:cs="Arial"/>
          <w:lang w:val="fr-FR"/>
        </w:rPr>
      </w:pPr>
    </w:p>
    <w:p w14:paraId="4636AA53" w14:textId="77777777" w:rsidR="000C1B2A" w:rsidRPr="00B64D21" w:rsidRDefault="000C1B2A" w:rsidP="000C1B2A">
      <w:pPr>
        <w:pStyle w:val="Heading1"/>
        <w:spacing w:after="120"/>
        <w:ind w:left="720"/>
        <w:rPr>
          <w:rFonts w:ascii="Arial" w:hAnsi="Arial" w:cs="Arial"/>
          <w:lang w:val="fr-FR"/>
        </w:rPr>
      </w:pPr>
    </w:p>
    <w:p w14:paraId="3A310207" w14:textId="77777777" w:rsidR="000C1B2A" w:rsidRPr="00B64D21" w:rsidRDefault="000C1B2A" w:rsidP="000C1B2A">
      <w:pPr>
        <w:pStyle w:val="Heading1"/>
        <w:spacing w:after="120"/>
        <w:ind w:left="720"/>
        <w:rPr>
          <w:rFonts w:ascii="Arial" w:hAnsi="Arial" w:cs="Arial"/>
        </w:rPr>
      </w:pPr>
      <w:r w:rsidRPr="00B64D21">
        <w:rPr>
          <w:rFonts w:ascii="Arial" w:hAnsi="Arial" w:cs="Arial"/>
        </w:rPr>
        <w:t xml:space="preserve"> </w:t>
      </w:r>
    </w:p>
    <w:p w14:paraId="05279226" w14:textId="77777777" w:rsidR="000C1B2A" w:rsidRPr="00B64D21" w:rsidRDefault="000C1B2A" w:rsidP="000C1B2A">
      <w:pPr>
        <w:rPr>
          <w:rFonts w:ascii="Arial" w:hAnsi="Arial" w:cs="Arial"/>
        </w:rPr>
      </w:pPr>
    </w:p>
    <w:p w14:paraId="5A1E79D8" w14:textId="77777777" w:rsidR="000C1B2A" w:rsidRPr="00B64D21" w:rsidRDefault="000C1B2A" w:rsidP="000C1B2A">
      <w:pPr>
        <w:rPr>
          <w:rFonts w:ascii="Arial" w:hAnsi="Arial" w:cs="Arial"/>
        </w:rPr>
      </w:pPr>
    </w:p>
    <w:p w14:paraId="5E353C97" w14:textId="77777777" w:rsidR="000C1B2A" w:rsidRPr="00B64D21" w:rsidRDefault="000C1B2A" w:rsidP="000C1B2A">
      <w:pPr>
        <w:rPr>
          <w:rFonts w:ascii="Arial" w:hAnsi="Arial" w:cs="Arial"/>
        </w:rPr>
      </w:pPr>
    </w:p>
    <w:p w14:paraId="3B6266FD" w14:textId="77777777" w:rsidR="000C1B2A" w:rsidRPr="00B64D21" w:rsidRDefault="000C1B2A" w:rsidP="000C1B2A">
      <w:pPr>
        <w:rPr>
          <w:rFonts w:ascii="Arial" w:hAnsi="Arial" w:cs="Arial"/>
        </w:rPr>
      </w:pPr>
    </w:p>
    <w:p w14:paraId="4915D499" w14:textId="77777777" w:rsidR="000C1B2A" w:rsidRPr="00B64D21" w:rsidRDefault="000C1B2A" w:rsidP="000C1B2A">
      <w:pPr>
        <w:rPr>
          <w:rFonts w:ascii="Arial" w:hAnsi="Arial" w:cs="Arial"/>
        </w:rPr>
      </w:pPr>
    </w:p>
    <w:p w14:paraId="6589BF81" w14:textId="77777777" w:rsidR="000C1B2A" w:rsidRPr="00B64D21" w:rsidRDefault="000C1B2A" w:rsidP="000C1B2A">
      <w:pPr>
        <w:rPr>
          <w:rFonts w:ascii="Arial" w:hAnsi="Arial" w:cs="Arial"/>
        </w:rPr>
      </w:pPr>
    </w:p>
    <w:p w14:paraId="7084B477" w14:textId="77777777" w:rsidR="000C1B2A" w:rsidRPr="00B64D21" w:rsidRDefault="000C1B2A" w:rsidP="000C1B2A">
      <w:pPr>
        <w:rPr>
          <w:rFonts w:ascii="Arial" w:hAnsi="Arial" w:cs="Arial"/>
        </w:rPr>
      </w:pPr>
    </w:p>
    <w:p w14:paraId="2E0C3C0F" w14:textId="77777777" w:rsidR="000C1B2A" w:rsidRPr="00B64D21" w:rsidRDefault="000C1B2A" w:rsidP="000C1B2A">
      <w:pPr>
        <w:rPr>
          <w:rFonts w:ascii="Arial" w:hAnsi="Arial" w:cs="Arial"/>
        </w:rPr>
      </w:pPr>
    </w:p>
    <w:p w14:paraId="2668C49F" w14:textId="77777777" w:rsidR="000C1B2A" w:rsidRPr="00B64D21" w:rsidRDefault="000C1B2A" w:rsidP="000C1B2A">
      <w:pPr>
        <w:rPr>
          <w:rFonts w:ascii="Arial" w:hAnsi="Arial" w:cs="Arial"/>
        </w:rPr>
      </w:pPr>
    </w:p>
    <w:p w14:paraId="1C4BD1F1" w14:textId="77777777" w:rsidR="000C1B2A" w:rsidRPr="00B64D21" w:rsidRDefault="000C1B2A" w:rsidP="000C1B2A">
      <w:pPr>
        <w:rPr>
          <w:rFonts w:ascii="Arial" w:hAnsi="Arial" w:cs="Arial"/>
        </w:rPr>
      </w:pPr>
    </w:p>
    <w:p w14:paraId="23C1DDA6" w14:textId="77777777" w:rsidR="000C1B2A" w:rsidRPr="00B64D21" w:rsidRDefault="000C1B2A" w:rsidP="000C1B2A">
      <w:pPr>
        <w:rPr>
          <w:rFonts w:ascii="Arial" w:hAnsi="Arial" w:cs="Arial"/>
        </w:rPr>
      </w:pPr>
    </w:p>
    <w:p w14:paraId="5F60EDA3" w14:textId="77777777" w:rsidR="000C1B2A" w:rsidRPr="00B64D21" w:rsidRDefault="000C1B2A" w:rsidP="000C1B2A">
      <w:pPr>
        <w:rPr>
          <w:rFonts w:ascii="Arial" w:hAnsi="Arial" w:cs="Arial"/>
        </w:rPr>
      </w:pPr>
    </w:p>
    <w:p w14:paraId="2489793B" w14:textId="77777777" w:rsidR="000C1B2A" w:rsidRPr="00B64D21" w:rsidRDefault="000C1B2A" w:rsidP="000C1B2A">
      <w:pPr>
        <w:rPr>
          <w:rFonts w:ascii="Arial" w:hAnsi="Arial" w:cs="Arial"/>
        </w:rPr>
      </w:pPr>
    </w:p>
    <w:p w14:paraId="48FC9F4E" w14:textId="77777777" w:rsidR="000C1B2A" w:rsidRPr="00B64D21" w:rsidRDefault="000C1B2A" w:rsidP="000C1B2A">
      <w:pPr>
        <w:rPr>
          <w:rFonts w:ascii="Arial" w:hAnsi="Arial" w:cs="Arial"/>
        </w:rPr>
      </w:pPr>
    </w:p>
    <w:p w14:paraId="1E784922" w14:textId="77777777" w:rsidR="000C1B2A" w:rsidRPr="00B64D21" w:rsidRDefault="000C1B2A" w:rsidP="000C1B2A">
      <w:pPr>
        <w:rPr>
          <w:rFonts w:ascii="Arial" w:hAnsi="Arial" w:cs="Arial"/>
        </w:rPr>
      </w:pPr>
    </w:p>
    <w:p w14:paraId="079A5002" w14:textId="77777777" w:rsidR="000C1B2A" w:rsidRPr="00B64D21" w:rsidRDefault="000C1B2A" w:rsidP="000C1B2A">
      <w:pPr>
        <w:rPr>
          <w:rFonts w:ascii="Arial" w:hAnsi="Arial" w:cs="Arial"/>
        </w:rPr>
      </w:pPr>
    </w:p>
    <w:p w14:paraId="45FC081C" w14:textId="77777777" w:rsidR="000C1B2A" w:rsidRPr="00B64D21" w:rsidRDefault="000C1B2A" w:rsidP="000C1B2A">
      <w:pPr>
        <w:rPr>
          <w:rFonts w:ascii="Arial" w:hAnsi="Arial" w:cs="Arial"/>
        </w:rPr>
      </w:pPr>
    </w:p>
    <w:p w14:paraId="70CFFA87" w14:textId="77777777" w:rsidR="000C1B2A" w:rsidRPr="00B64D21" w:rsidRDefault="000C1B2A" w:rsidP="000C1B2A">
      <w:pPr>
        <w:rPr>
          <w:rFonts w:ascii="Arial" w:hAnsi="Arial" w:cs="Arial"/>
        </w:rPr>
      </w:pPr>
    </w:p>
    <w:p w14:paraId="75CAFD82" w14:textId="77777777" w:rsidR="000C1B2A" w:rsidRPr="00B64D21" w:rsidRDefault="000C1B2A" w:rsidP="000C1B2A">
      <w:pPr>
        <w:rPr>
          <w:rFonts w:ascii="Arial" w:hAnsi="Arial" w:cs="Arial"/>
        </w:rPr>
      </w:pPr>
    </w:p>
    <w:p w14:paraId="076C56CC" w14:textId="77777777" w:rsidR="000C1B2A" w:rsidRPr="00B64D21" w:rsidRDefault="000C1B2A" w:rsidP="000C1B2A">
      <w:pPr>
        <w:rPr>
          <w:rFonts w:ascii="Arial" w:hAnsi="Arial" w:cs="Arial"/>
        </w:rPr>
      </w:pPr>
    </w:p>
    <w:p w14:paraId="624A793E" w14:textId="77777777" w:rsidR="000C1B2A" w:rsidRPr="00B64D21" w:rsidRDefault="000C1B2A" w:rsidP="000C1B2A">
      <w:pPr>
        <w:rPr>
          <w:rFonts w:ascii="Arial" w:hAnsi="Arial" w:cs="Arial"/>
        </w:rPr>
      </w:pPr>
    </w:p>
    <w:p w14:paraId="5E1A3502" w14:textId="77777777" w:rsidR="000C1B2A" w:rsidRPr="00B64D21" w:rsidRDefault="000C1B2A" w:rsidP="000C1B2A">
      <w:pPr>
        <w:rPr>
          <w:rFonts w:ascii="Arial" w:hAnsi="Arial" w:cs="Arial"/>
        </w:rPr>
      </w:pPr>
    </w:p>
    <w:p w14:paraId="2E7086BD" w14:textId="77777777" w:rsidR="000C1B2A" w:rsidRPr="00B64D21" w:rsidRDefault="000C1B2A" w:rsidP="000C1B2A">
      <w:pPr>
        <w:rPr>
          <w:rFonts w:ascii="Arial" w:hAnsi="Arial" w:cs="Arial"/>
        </w:rPr>
      </w:pPr>
    </w:p>
    <w:p w14:paraId="2DEDC18D" w14:textId="77777777" w:rsidR="000C1B2A" w:rsidRPr="00B64D21" w:rsidRDefault="000C1B2A" w:rsidP="000C1B2A">
      <w:pPr>
        <w:rPr>
          <w:rFonts w:ascii="Arial" w:hAnsi="Arial" w:cs="Arial"/>
        </w:rPr>
      </w:pPr>
    </w:p>
    <w:p w14:paraId="1526FD3E" w14:textId="77777777" w:rsidR="000C1B2A" w:rsidRPr="00B64D21" w:rsidRDefault="000C1B2A" w:rsidP="000C1B2A">
      <w:pPr>
        <w:rPr>
          <w:rFonts w:ascii="Arial" w:hAnsi="Arial" w:cs="Arial"/>
        </w:rPr>
      </w:pPr>
    </w:p>
    <w:p w14:paraId="13CDDDC9" w14:textId="77777777" w:rsidR="000C1B2A" w:rsidRPr="00B64D21" w:rsidRDefault="000C1B2A" w:rsidP="000C1B2A">
      <w:pPr>
        <w:rPr>
          <w:rFonts w:ascii="Arial" w:hAnsi="Arial" w:cs="Arial"/>
        </w:rPr>
      </w:pPr>
    </w:p>
    <w:p w14:paraId="5BC22C94" w14:textId="77777777" w:rsidR="000C1B2A" w:rsidRPr="00B64D21" w:rsidRDefault="000C1B2A" w:rsidP="000C1B2A">
      <w:pPr>
        <w:rPr>
          <w:rFonts w:ascii="Arial" w:hAnsi="Arial" w:cs="Arial"/>
        </w:rPr>
      </w:pPr>
    </w:p>
    <w:p w14:paraId="43350B53" w14:textId="77777777" w:rsidR="000C1B2A" w:rsidRPr="00B64D21" w:rsidRDefault="000C1B2A" w:rsidP="000C1B2A">
      <w:pPr>
        <w:rPr>
          <w:rFonts w:ascii="Arial" w:hAnsi="Arial" w:cs="Arial"/>
        </w:rPr>
      </w:pPr>
    </w:p>
    <w:p w14:paraId="650035A8" w14:textId="77777777" w:rsidR="000C1B2A" w:rsidRPr="00B64D21" w:rsidRDefault="000C1B2A" w:rsidP="000C1B2A">
      <w:pPr>
        <w:rPr>
          <w:rFonts w:ascii="Arial" w:hAnsi="Arial" w:cs="Arial"/>
        </w:rPr>
      </w:pPr>
    </w:p>
    <w:p w14:paraId="54176B4F" w14:textId="77777777" w:rsidR="000C1B2A" w:rsidRPr="00B64D21" w:rsidRDefault="000C1B2A" w:rsidP="000C1B2A">
      <w:pPr>
        <w:rPr>
          <w:rFonts w:ascii="Arial" w:hAnsi="Arial" w:cs="Arial"/>
        </w:rPr>
      </w:pPr>
    </w:p>
    <w:p w14:paraId="217CAA84" w14:textId="77777777" w:rsidR="000C1B2A" w:rsidRPr="00B64D21" w:rsidRDefault="000C1B2A" w:rsidP="000C1B2A">
      <w:pPr>
        <w:rPr>
          <w:rFonts w:ascii="Arial" w:hAnsi="Arial" w:cs="Arial"/>
        </w:rPr>
      </w:pPr>
    </w:p>
    <w:p w14:paraId="46A6443F" w14:textId="77777777" w:rsidR="000C1B2A" w:rsidRPr="00B64D21" w:rsidRDefault="000C1B2A" w:rsidP="000C1B2A">
      <w:pPr>
        <w:rPr>
          <w:rFonts w:ascii="Arial" w:hAnsi="Arial" w:cs="Arial"/>
        </w:rPr>
      </w:pPr>
    </w:p>
    <w:p w14:paraId="0F78C77E" w14:textId="77777777" w:rsidR="0095661F" w:rsidRPr="00B64D21" w:rsidRDefault="0095661F" w:rsidP="007146ED">
      <w:pPr>
        <w:pStyle w:val="ListParagraph"/>
        <w:numPr>
          <w:ilvl w:val="0"/>
          <w:numId w:val="6"/>
        </w:numPr>
        <w:rPr>
          <w:rFonts w:asciiTheme="majorBidi" w:hAnsiTheme="majorBidi" w:cstheme="majorBidi"/>
          <w:b/>
          <w:bCs/>
          <w:sz w:val="8"/>
          <w:szCs w:val="10"/>
        </w:rPr>
      </w:pPr>
    </w:p>
    <w:tbl>
      <w:tblPr>
        <w:tblStyle w:val="TableGrid"/>
        <w:tblW w:w="9810" w:type="dxa"/>
        <w:tblInd w:w="445" w:type="dxa"/>
        <w:tblLook w:val="04A0" w:firstRow="1" w:lastRow="0" w:firstColumn="1" w:lastColumn="0" w:noHBand="0" w:noVBand="1"/>
      </w:tblPr>
      <w:tblGrid>
        <w:gridCol w:w="2880"/>
        <w:gridCol w:w="6930"/>
      </w:tblGrid>
      <w:tr w:rsidR="00B64D21" w:rsidRPr="00B64D21" w14:paraId="156A03EE" w14:textId="77777777" w:rsidTr="0095661F">
        <w:trPr>
          <w:trHeight w:val="800"/>
        </w:trPr>
        <w:tc>
          <w:tcPr>
            <w:tcW w:w="2880" w:type="dxa"/>
          </w:tcPr>
          <w:p w14:paraId="790C5184" w14:textId="77777777" w:rsidR="00074072" w:rsidRPr="00B64D21" w:rsidRDefault="00074072" w:rsidP="0095661F">
            <w:pPr>
              <w:rPr>
                <w:rFonts w:asciiTheme="majorBidi" w:hAnsiTheme="majorBidi" w:cstheme="majorBidi"/>
                <w:b/>
                <w:bCs/>
                <w:sz w:val="22"/>
                <w:szCs w:val="22"/>
              </w:rPr>
            </w:pPr>
          </w:p>
          <w:p w14:paraId="793C3FE9" w14:textId="68A03EBE" w:rsidR="0095661F" w:rsidRPr="00B64D21" w:rsidRDefault="0095661F" w:rsidP="0095661F">
            <w:pPr>
              <w:rPr>
                <w:rFonts w:asciiTheme="majorBidi" w:hAnsiTheme="majorBidi" w:cstheme="majorBidi"/>
                <w:b/>
                <w:bCs/>
                <w:sz w:val="22"/>
                <w:szCs w:val="22"/>
              </w:rPr>
            </w:pPr>
            <w:r w:rsidRPr="00B64D21">
              <w:rPr>
                <w:rFonts w:asciiTheme="majorBidi" w:hAnsiTheme="majorBidi" w:cstheme="majorBidi"/>
                <w:b/>
                <w:bCs/>
                <w:sz w:val="22"/>
                <w:szCs w:val="22"/>
              </w:rPr>
              <w:t xml:space="preserve">PhD Research Topic: </w:t>
            </w:r>
          </w:p>
          <w:p w14:paraId="73FE9F2E" w14:textId="77777777" w:rsidR="0095661F" w:rsidRPr="00B64D21" w:rsidRDefault="0095661F" w:rsidP="0095661F">
            <w:pPr>
              <w:ind w:left="360"/>
              <w:rPr>
                <w:rFonts w:asciiTheme="majorBidi" w:hAnsiTheme="majorBidi" w:cstheme="majorBidi"/>
                <w:b/>
                <w:bCs/>
                <w:sz w:val="22"/>
                <w:szCs w:val="22"/>
              </w:rPr>
            </w:pPr>
          </w:p>
        </w:tc>
        <w:tc>
          <w:tcPr>
            <w:tcW w:w="6930" w:type="dxa"/>
          </w:tcPr>
          <w:p w14:paraId="7D546994" w14:textId="77777777" w:rsidR="0095661F" w:rsidRPr="00B64D21" w:rsidRDefault="0095661F" w:rsidP="00193E1B">
            <w:pPr>
              <w:bidi/>
              <w:rPr>
                <w:rFonts w:asciiTheme="majorBidi" w:hAnsiTheme="majorBidi" w:cstheme="majorBidi"/>
                <w:b/>
                <w:bCs/>
                <w:sz w:val="22"/>
                <w:szCs w:val="22"/>
              </w:rPr>
            </w:pPr>
          </w:p>
          <w:p w14:paraId="2A63572A" w14:textId="77777777" w:rsidR="0095661F" w:rsidRPr="00B64D21" w:rsidRDefault="0095661F" w:rsidP="0095661F">
            <w:pPr>
              <w:pStyle w:val="Heading2"/>
              <w:ind w:right="-360"/>
              <w:jc w:val="center"/>
              <w:outlineLvl w:val="1"/>
              <w:rPr>
                <w:rFonts w:ascii="Jameel Noori Nastaleeq" w:hAnsi="Jameel Noori Nastaleeq" w:cs="Jameel Noori Nastaleeq"/>
                <w:b w:val="0"/>
                <w:bCs w:val="0"/>
                <w:sz w:val="22"/>
                <w:szCs w:val="22"/>
              </w:rPr>
            </w:pPr>
            <w:r w:rsidRPr="00B64D21">
              <w:rPr>
                <w:rFonts w:ascii="Jameel Noori Nastaleeq" w:hAnsi="Jameel Noori Nastaleeq" w:cs="Jameel Noori Nastaleeq"/>
                <w:sz w:val="22"/>
                <w:szCs w:val="22"/>
                <w:rtl/>
              </w:rPr>
              <w:t>استہزا</w:t>
            </w:r>
            <w:r w:rsidRPr="00B64D21">
              <w:rPr>
                <w:rFonts w:ascii="Jameel Noori Nastaleeq" w:hAnsi="Jameel Noori Nastaleeq" w:cs="Jameel Noori Nastaleeq" w:hint="cs"/>
                <w:sz w:val="22"/>
                <w:szCs w:val="22"/>
                <w:rtl/>
              </w:rPr>
              <w:t>ئے</w:t>
            </w:r>
            <w:r w:rsidRPr="00B64D21">
              <w:rPr>
                <w:rFonts w:ascii="Jameel Noori Nastaleeq" w:hAnsi="Jameel Noori Nastaleeq" w:cs="Jameel Noori Nastaleeq"/>
                <w:sz w:val="22"/>
                <w:szCs w:val="22"/>
                <w:rtl/>
              </w:rPr>
              <w:t xml:space="preserve">اسلام کی معاصر صورتیں </w:t>
            </w:r>
            <w:r w:rsidRPr="00B64D21">
              <w:rPr>
                <w:rFonts w:ascii="Alvi Nastaleeq" w:hAnsi="Alvi Nastaleeq" w:cs="Alvi Nastaleeq" w:hint="cs"/>
                <w:sz w:val="22"/>
                <w:szCs w:val="22"/>
                <w:rtl/>
              </w:rPr>
              <w:t>:</w:t>
            </w:r>
            <w:r w:rsidRPr="00B64D21">
              <w:rPr>
                <w:rFonts w:ascii="Jameel Noori Nastaleeq" w:hAnsi="Jameel Noori Nastaleeq" w:cs="Jameel Noori Nastaleeq"/>
                <w:sz w:val="22"/>
                <w:szCs w:val="22"/>
                <w:rtl/>
              </w:rPr>
              <w:t>اسبا</w:t>
            </w:r>
            <w:r w:rsidRPr="00B64D21">
              <w:rPr>
                <w:rFonts w:ascii="Jameel Noori Nastaleeq" w:hAnsi="Jameel Noori Nastaleeq" w:cs="Jameel Noori Nastaleeq" w:hint="cs"/>
                <w:sz w:val="22"/>
                <w:szCs w:val="22"/>
                <w:rtl/>
              </w:rPr>
              <w:t xml:space="preserve">ب </w:t>
            </w:r>
            <w:r w:rsidRPr="00B64D21">
              <w:rPr>
                <w:rFonts w:ascii="Jameel Noori Nastaleeq" w:hAnsi="Jameel Noori Nastaleeq" w:cs="Jameel Noori Nastaleeq"/>
                <w:sz w:val="22"/>
                <w:szCs w:val="22"/>
                <w:rtl/>
              </w:rPr>
              <w:t xml:space="preserve"> و اثرات</w:t>
            </w:r>
          </w:p>
          <w:p w14:paraId="0A2DAD9D" w14:textId="1533179A" w:rsidR="0095661F" w:rsidRPr="00B64D21" w:rsidRDefault="0095661F" w:rsidP="0095661F">
            <w:pPr>
              <w:ind w:right="-360"/>
              <w:jc w:val="center"/>
              <w:rPr>
                <w:rFonts w:ascii="Jameel Noori Nastaleeq" w:hAnsi="Jameel Noori Nastaleeq" w:cs="Jameel Noori Nastaleeq"/>
                <w:b/>
                <w:bCs/>
                <w:sz w:val="22"/>
                <w:szCs w:val="22"/>
              </w:rPr>
            </w:pPr>
            <w:r w:rsidRPr="00B64D21">
              <w:rPr>
                <w:rFonts w:ascii="Jameel Noori Nastaleeq" w:hAnsi="Jameel Noori Nastaleeq" w:cs="Jameel Noori Nastaleeq"/>
                <w:b/>
                <w:bCs/>
                <w:sz w:val="22"/>
                <w:szCs w:val="22"/>
                <w:rtl/>
              </w:rPr>
              <w:t xml:space="preserve"> </w:t>
            </w:r>
            <w:r w:rsidRPr="00B64D21">
              <w:rPr>
                <w:rFonts w:ascii="Jameel Noori Nastaleeq" w:hAnsi="Jameel Noori Nastaleeq" w:cs="Jameel Noori Nastaleeq"/>
                <w:b/>
                <w:bCs/>
                <w:sz w:val="22"/>
                <w:szCs w:val="22"/>
              </w:rPr>
              <w:t>(</w:t>
            </w:r>
            <w:r w:rsidRPr="00B64D21">
              <w:rPr>
                <w:rFonts w:ascii="Jameel Noori Nastaleeq" w:hAnsi="Jameel Noori Nastaleeq" w:cs="Jameel Noori Nastaleeq" w:hint="cs"/>
                <w:b/>
                <w:bCs/>
                <w:sz w:val="22"/>
                <w:szCs w:val="22"/>
                <w:rtl/>
              </w:rPr>
              <w:t xml:space="preserve"> ملکی</w:t>
            </w:r>
            <w:r w:rsidRPr="00B64D21">
              <w:rPr>
                <w:rFonts w:ascii="Jameel Noori Nastaleeq" w:hAnsi="Jameel Noori Nastaleeq" w:cs="Jameel Noori Nastaleeq"/>
                <w:b/>
                <w:bCs/>
                <w:sz w:val="22"/>
                <w:szCs w:val="22"/>
                <w:rtl/>
              </w:rPr>
              <w:t xml:space="preserve"> </w:t>
            </w:r>
            <w:r w:rsidRPr="00B64D21">
              <w:rPr>
                <w:rFonts w:ascii="Jameel Noori Nastaleeq" w:hAnsi="Jameel Noori Nastaleeq" w:cs="Jameel Noori Nastaleeq" w:hint="cs"/>
                <w:b/>
                <w:bCs/>
                <w:sz w:val="22"/>
                <w:szCs w:val="22"/>
                <w:rtl/>
              </w:rPr>
              <w:t>ا</w:t>
            </w:r>
            <w:r w:rsidRPr="00B64D21">
              <w:rPr>
                <w:rFonts w:ascii="Jameel Noori Nastaleeq" w:hAnsi="Jameel Noori Nastaleeq" w:cs="Jameel Noori Nastaleeq"/>
                <w:b/>
                <w:bCs/>
                <w:sz w:val="22"/>
                <w:szCs w:val="22"/>
                <w:rtl/>
              </w:rPr>
              <w:t>و</w:t>
            </w:r>
            <w:r w:rsidRPr="00B64D21">
              <w:rPr>
                <w:rFonts w:ascii="Jameel Noori Nastaleeq" w:hAnsi="Jameel Noori Nastaleeq" w:cs="Jameel Noori Nastaleeq" w:hint="cs"/>
                <w:b/>
                <w:bCs/>
                <w:sz w:val="22"/>
                <w:szCs w:val="22"/>
                <w:rtl/>
              </w:rPr>
              <w:t>ر</w:t>
            </w:r>
            <w:r w:rsidRPr="00B64D21">
              <w:rPr>
                <w:rFonts w:ascii="Jameel Noori Nastaleeq" w:hAnsi="Jameel Noori Nastaleeq" w:cs="Jameel Noori Nastaleeq"/>
                <w:b/>
                <w:bCs/>
                <w:sz w:val="22"/>
                <w:szCs w:val="22"/>
                <w:rtl/>
              </w:rPr>
              <w:t xml:space="preserve"> بین الاقوامی قوانین کے تناظر میں جائزہ </w:t>
            </w:r>
            <w:r w:rsidRPr="00B64D21">
              <w:rPr>
                <w:rFonts w:ascii="Jameel Noori Nastaleeq" w:hAnsi="Jameel Noori Nastaleeq" w:cs="Jameel Noori Nastaleeq"/>
                <w:b/>
                <w:bCs/>
                <w:sz w:val="22"/>
                <w:szCs w:val="22"/>
              </w:rPr>
              <w:t>)</w:t>
            </w:r>
          </w:p>
        </w:tc>
      </w:tr>
      <w:tr w:rsidR="00E943D8" w:rsidRPr="00B64D21" w14:paraId="37963FC3" w14:textId="77777777" w:rsidTr="00701FAB">
        <w:trPr>
          <w:trHeight w:val="777"/>
        </w:trPr>
        <w:tc>
          <w:tcPr>
            <w:tcW w:w="2880" w:type="dxa"/>
          </w:tcPr>
          <w:p w14:paraId="23C51016" w14:textId="77777777" w:rsidR="00074072" w:rsidRPr="00B64D21" w:rsidRDefault="00074072" w:rsidP="0095661F">
            <w:pPr>
              <w:rPr>
                <w:rFonts w:asciiTheme="majorBidi" w:hAnsiTheme="majorBidi" w:cstheme="majorBidi"/>
                <w:b/>
                <w:bCs/>
                <w:sz w:val="22"/>
                <w:szCs w:val="22"/>
              </w:rPr>
            </w:pPr>
          </w:p>
          <w:p w14:paraId="4B4DDD9B" w14:textId="7881B9E2" w:rsidR="0095661F" w:rsidRPr="00B64D21" w:rsidRDefault="0095661F" w:rsidP="0095661F">
            <w:pPr>
              <w:rPr>
                <w:rFonts w:asciiTheme="majorBidi" w:hAnsiTheme="majorBidi" w:cstheme="majorBidi"/>
                <w:b/>
                <w:bCs/>
                <w:sz w:val="22"/>
                <w:szCs w:val="22"/>
              </w:rPr>
            </w:pPr>
            <w:r w:rsidRPr="00B64D21">
              <w:rPr>
                <w:rFonts w:asciiTheme="majorBidi" w:hAnsiTheme="majorBidi" w:cstheme="majorBidi"/>
                <w:b/>
                <w:bCs/>
                <w:sz w:val="22"/>
                <w:szCs w:val="22"/>
              </w:rPr>
              <w:t xml:space="preserve">MS Research Topic: </w:t>
            </w:r>
          </w:p>
          <w:p w14:paraId="034C30A7" w14:textId="77777777" w:rsidR="0095661F" w:rsidRPr="00B64D21" w:rsidRDefault="0095661F" w:rsidP="0095661F">
            <w:pPr>
              <w:rPr>
                <w:rFonts w:asciiTheme="majorBidi" w:hAnsiTheme="majorBidi" w:cstheme="majorBidi"/>
                <w:b/>
                <w:bCs/>
                <w:sz w:val="22"/>
                <w:szCs w:val="22"/>
              </w:rPr>
            </w:pPr>
          </w:p>
        </w:tc>
        <w:tc>
          <w:tcPr>
            <w:tcW w:w="6930" w:type="dxa"/>
          </w:tcPr>
          <w:p w14:paraId="2BC33C17" w14:textId="09809202" w:rsidR="0095661F" w:rsidRPr="00B64D21" w:rsidRDefault="0095661F" w:rsidP="00E425EE">
            <w:pPr>
              <w:ind w:left="360"/>
              <w:jc w:val="center"/>
              <w:rPr>
                <w:rFonts w:ascii="Simplified Arabic" w:hAnsi="Simplified Arabic" w:cs="Simplified Arabic"/>
                <w:sz w:val="22"/>
                <w:szCs w:val="22"/>
              </w:rPr>
            </w:pPr>
            <w:r w:rsidRPr="00B64D21">
              <w:rPr>
                <w:rFonts w:ascii="Simplified Arabic" w:hAnsi="Simplified Arabic" w:cs="Simplified Arabic"/>
                <w:sz w:val="22"/>
                <w:szCs w:val="22"/>
                <w:rtl/>
              </w:rPr>
              <w:t>موقف الإمام نظام الدين النيسابوري من القراءات</w:t>
            </w:r>
            <w:r w:rsidR="00E425EE">
              <w:rPr>
                <w:rFonts w:ascii="Simplified Arabic" w:hAnsi="Simplified Arabic" w:cs="Simplified Arabic"/>
                <w:sz w:val="22"/>
                <w:szCs w:val="22"/>
              </w:rPr>
              <w:t xml:space="preserve"> </w:t>
            </w:r>
            <w:bookmarkStart w:id="0" w:name="_GoBack"/>
            <w:bookmarkEnd w:id="0"/>
            <w:r w:rsidR="00E425EE">
              <w:rPr>
                <w:rFonts w:ascii="Simplified Arabic" w:hAnsi="Simplified Arabic" w:cs="Simplified Arabic"/>
                <w:sz w:val="22"/>
                <w:szCs w:val="22"/>
              </w:rPr>
              <w:t xml:space="preserve">  </w:t>
            </w:r>
          </w:p>
          <w:p w14:paraId="1CF329C6" w14:textId="14A502DB" w:rsidR="0095661F" w:rsidRPr="00B64D21" w:rsidRDefault="00E943D8" w:rsidP="00E425EE">
            <w:pPr>
              <w:bidi/>
              <w:ind w:left="360"/>
              <w:jc w:val="center"/>
              <w:rPr>
                <w:rFonts w:ascii="Simplified Arabic" w:hAnsi="Simplified Arabic" w:cs="Simplified Arabic"/>
                <w:sz w:val="22"/>
                <w:szCs w:val="22"/>
              </w:rPr>
            </w:pPr>
            <w:r w:rsidRPr="00B64D21">
              <w:rPr>
                <w:rFonts w:ascii="Simplified Arabic" w:hAnsi="Simplified Arabic" w:cs="Simplified Arabic"/>
                <w:sz w:val="22"/>
                <w:szCs w:val="22"/>
              </w:rPr>
              <w:t>)</w:t>
            </w:r>
            <w:r w:rsidRPr="00B64D21">
              <w:rPr>
                <w:rFonts w:ascii="Simplified Arabic" w:hAnsi="Simplified Arabic" w:cs="Simplified Arabic"/>
                <w:sz w:val="22"/>
                <w:szCs w:val="22"/>
                <w:rtl/>
              </w:rPr>
              <w:t>من اول سورة الأعراف</w:t>
            </w:r>
            <w:r w:rsidRPr="00B64D21">
              <w:rPr>
                <w:rFonts w:ascii="Simplified Arabic" w:hAnsi="Simplified Arabic" w:cs="Simplified Arabic"/>
                <w:sz w:val="22"/>
                <w:szCs w:val="22"/>
              </w:rPr>
              <w:t xml:space="preserve"> </w:t>
            </w:r>
            <w:r w:rsidR="0095661F" w:rsidRPr="00B64D21">
              <w:rPr>
                <w:rFonts w:ascii="Simplified Arabic" w:hAnsi="Simplified Arabic" w:cs="Simplified Arabic"/>
                <w:sz w:val="22"/>
                <w:szCs w:val="22"/>
                <w:rtl/>
              </w:rPr>
              <w:t>إلى آخر سورة الكهف</w:t>
            </w:r>
            <w:r w:rsidRPr="00B64D21">
              <w:rPr>
                <w:rFonts w:ascii="Simplified Arabic" w:hAnsi="Simplified Arabic" w:cs="Simplified Arabic"/>
                <w:sz w:val="22"/>
                <w:szCs w:val="22"/>
              </w:rPr>
              <w:t xml:space="preserve"> </w:t>
            </w:r>
            <w:r w:rsidRPr="00B64D21">
              <w:rPr>
                <w:rFonts w:ascii="Simplified Arabic" w:hAnsi="Simplified Arabic" w:cs="Simplified Arabic"/>
                <w:sz w:val="22"/>
                <w:szCs w:val="22"/>
              </w:rPr>
              <w:t>(</w:t>
            </w:r>
          </w:p>
        </w:tc>
      </w:tr>
      <w:tr w:rsidR="00E425EE" w:rsidRPr="00B64D21" w14:paraId="77B8D998" w14:textId="77777777" w:rsidTr="00701FAB">
        <w:trPr>
          <w:trHeight w:val="777"/>
        </w:trPr>
        <w:tc>
          <w:tcPr>
            <w:tcW w:w="2880" w:type="dxa"/>
          </w:tcPr>
          <w:p w14:paraId="787BB5E5" w14:textId="77777777" w:rsidR="00E425EE" w:rsidRPr="00B64D21" w:rsidRDefault="00E425EE" w:rsidP="0095661F">
            <w:pPr>
              <w:rPr>
                <w:rFonts w:asciiTheme="majorBidi" w:hAnsiTheme="majorBidi" w:cstheme="majorBidi"/>
                <w:b/>
                <w:bCs/>
                <w:sz w:val="22"/>
                <w:szCs w:val="22"/>
              </w:rPr>
            </w:pPr>
          </w:p>
        </w:tc>
        <w:tc>
          <w:tcPr>
            <w:tcW w:w="6930" w:type="dxa"/>
          </w:tcPr>
          <w:p w14:paraId="3CFE02A9" w14:textId="77777777" w:rsidR="00E425EE" w:rsidRPr="00B64D21" w:rsidRDefault="00E425EE" w:rsidP="00E425EE">
            <w:pPr>
              <w:ind w:left="360"/>
              <w:jc w:val="center"/>
              <w:rPr>
                <w:rFonts w:ascii="Simplified Arabic" w:hAnsi="Simplified Arabic" w:cs="Simplified Arabic"/>
                <w:sz w:val="22"/>
                <w:szCs w:val="22"/>
                <w:rtl/>
              </w:rPr>
            </w:pPr>
          </w:p>
        </w:tc>
      </w:tr>
    </w:tbl>
    <w:p w14:paraId="20CA170D" w14:textId="77777777" w:rsidR="0095661F" w:rsidRPr="00B64D21" w:rsidRDefault="0095661F" w:rsidP="0095661F">
      <w:pPr>
        <w:pStyle w:val="ListParagraph"/>
        <w:rPr>
          <w:rFonts w:asciiTheme="majorBidi" w:hAnsiTheme="majorBidi" w:cstheme="majorBidi"/>
          <w:sz w:val="14"/>
          <w:szCs w:val="16"/>
        </w:rPr>
      </w:pPr>
    </w:p>
    <w:p w14:paraId="270868CD" w14:textId="6F2CA004" w:rsidR="007146ED" w:rsidRPr="00B64D21" w:rsidRDefault="007146ED" w:rsidP="007146ED">
      <w:pPr>
        <w:pStyle w:val="ListParagraph"/>
        <w:numPr>
          <w:ilvl w:val="0"/>
          <w:numId w:val="6"/>
        </w:numPr>
        <w:rPr>
          <w:rFonts w:asciiTheme="majorBidi" w:hAnsiTheme="majorBidi" w:cstheme="majorBidi"/>
          <w:b/>
          <w:bCs/>
          <w:szCs w:val="24"/>
        </w:rPr>
      </w:pPr>
      <w:bookmarkStart w:id="1" w:name="_Hlk90306996"/>
      <w:r w:rsidRPr="00B64D21">
        <w:rPr>
          <w:rFonts w:asciiTheme="majorBidi" w:hAnsiTheme="majorBidi" w:cstheme="majorBidi"/>
          <w:b/>
          <w:bCs/>
          <w:szCs w:val="24"/>
        </w:rPr>
        <w:t xml:space="preserve">Paper presented in Conference </w:t>
      </w:r>
    </w:p>
    <w:tbl>
      <w:tblPr>
        <w:tblStyle w:val="TableGrid"/>
        <w:tblW w:w="9810" w:type="dxa"/>
        <w:tblInd w:w="445" w:type="dxa"/>
        <w:tblLook w:val="04A0" w:firstRow="1" w:lastRow="0" w:firstColumn="1" w:lastColumn="0" w:noHBand="0" w:noVBand="1"/>
      </w:tblPr>
      <w:tblGrid>
        <w:gridCol w:w="491"/>
        <w:gridCol w:w="1567"/>
        <w:gridCol w:w="2359"/>
        <w:gridCol w:w="1851"/>
        <w:gridCol w:w="1436"/>
        <w:gridCol w:w="2106"/>
      </w:tblGrid>
      <w:tr w:rsidR="00B64D21" w:rsidRPr="00B64D21" w14:paraId="035D3411" w14:textId="77777777" w:rsidTr="00D143FA">
        <w:tc>
          <w:tcPr>
            <w:tcW w:w="491" w:type="dxa"/>
          </w:tcPr>
          <w:p w14:paraId="08A947E2" w14:textId="77777777" w:rsidR="007146ED" w:rsidRPr="00B64D21" w:rsidRDefault="007146ED" w:rsidP="00EE1EE9">
            <w:pPr>
              <w:rPr>
                <w:rFonts w:asciiTheme="majorBidi" w:hAnsiTheme="majorBidi" w:cstheme="majorBidi"/>
                <w:b/>
                <w:bCs/>
                <w:sz w:val="22"/>
                <w:szCs w:val="22"/>
              </w:rPr>
            </w:pPr>
            <w:r w:rsidRPr="00B64D21">
              <w:rPr>
                <w:rFonts w:asciiTheme="majorBidi" w:hAnsiTheme="majorBidi" w:cstheme="majorBidi"/>
                <w:b/>
                <w:bCs/>
                <w:sz w:val="22"/>
                <w:szCs w:val="22"/>
              </w:rPr>
              <w:t>Sr.</w:t>
            </w:r>
          </w:p>
        </w:tc>
        <w:tc>
          <w:tcPr>
            <w:tcW w:w="1567" w:type="dxa"/>
          </w:tcPr>
          <w:p w14:paraId="6137608C" w14:textId="77777777" w:rsidR="007146ED" w:rsidRPr="00B64D21" w:rsidRDefault="007146ED" w:rsidP="00EE1EE9">
            <w:pPr>
              <w:rPr>
                <w:rFonts w:asciiTheme="majorBidi" w:hAnsiTheme="majorBidi" w:cstheme="majorBidi"/>
                <w:b/>
                <w:bCs/>
                <w:sz w:val="22"/>
                <w:szCs w:val="22"/>
              </w:rPr>
            </w:pPr>
            <w:r w:rsidRPr="00B64D21">
              <w:rPr>
                <w:rFonts w:asciiTheme="majorBidi" w:hAnsiTheme="majorBidi" w:cstheme="majorBidi"/>
                <w:b/>
                <w:bCs/>
                <w:sz w:val="22"/>
                <w:szCs w:val="22"/>
              </w:rPr>
              <w:t>Organization</w:t>
            </w:r>
          </w:p>
        </w:tc>
        <w:tc>
          <w:tcPr>
            <w:tcW w:w="2359" w:type="dxa"/>
          </w:tcPr>
          <w:p w14:paraId="247FC496" w14:textId="77777777" w:rsidR="007146ED" w:rsidRPr="00B64D21" w:rsidRDefault="007146ED" w:rsidP="00EE1EE9">
            <w:pPr>
              <w:rPr>
                <w:rFonts w:asciiTheme="majorBidi" w:hAnsiTheme="majorBidi" w:cstheme="majorBidi"/>
                <w:b/>
                <w:bCs/>
                <w:sz w:val="22"/>
                <w:szCs w:val="22"/>
              </w:rPr>
            </w:pPr>
            <w:r w:rsidRPr="00B64D21">
              <w:rPr>
                <w:rFonts w:asciiTheme="majorBidi" w:hAnsiTheme="majorBidi" w:cstheme="majorBidi"/>
                <w:b/>
                <w:bCs/>
                <w:sz w:val="22"/>
                <w:szCs w:val="22"/>
              </w:rPr>
              <w:t>Topic</w:t>
            </w:r>
          </w:p>
        </w:tc>
        <w:tc>
          <w:tcPr>
            <w:tcW w:w="1851" w:type="dxa"/>
          </w:tcPr>
          <w:p w14:paraId="54A56D48" w14:textId="77777777" w:rsidR="007146ED" w:rsidRPr="00B64D21" w:rsidRDefault="007146ED" w:rsidP="00EE1EE9">
            <w:pPr>
              <w:rPr>
                <w:rFonts w:asciiTheme="majorBidi" w:hAnsiTheme="majorBidi" w:cstheme="majorBidi"/>
                <w:b/>
                <w:bCs/>
                <w:sz w:val="22"/>
                <w:szCs w:val="22"/>
              </w:rPr>
            </w:pPr>
            <w:r w:rsidRPr="00B64D21">
              <w:rPr>
                <w:rFonts w:asciiTheme="majorBidi" w:hAnsiTheme="majorBidi" w:cstheme="majorBidi"/>
                <w:b/>
                <w:bCs/>
                <w:sz w:val="22"/>
                <w:szCs w:val="22"/>
              </w:rPr>
              <w:t>Research Paper Topic</w:t>
            </w:r>
          </w:p>
        </w:tc>
        <w:tc>
          <w:tcPr>
            <w:tcW w:w="1436" w:type="dxa"/>
          </w:tcPr>
          <w:p w14:paraId="695E453C" w14:textId="3F33774F" w:rsidR="007146ED" w:rsidRPr="00B64D21" w:rsidRDefault="00DC76EB" w:rsidP="00EE1EE9">
            <w:pPr>
              <w:rPr>
                <w:rFonts w:asciiTheme="majorBidi" w:hAnsiTheme="majorBidi" w:cstheme="majorBidi"/>
                <w:b/>
                <w:bCs/>
                <w:sz w:val="22"/>
                <w:szCs w:val="22"/>
              </w:rPr>
            </w:pPr>
            <w:r w:rsidRPr="00B64D21">
              <w:rPr>
                <w:rFonts w:asciiTheme="majorBidi" w:hAnsiTheme="majorBidi" w:cstheme="majorBidi"/>
                <w:b/>
                <w:bCs/>
                <w:sz w:val="22"/>
                <w:szCs w:val="22"/>
              </w:rPr>
              <w:t xml:space="preserve">Nature </w:t>
            </w:r>
          </w:p>
        </w:tc>
        <w:tc>
          <w:tcPr>
            <w:tcW w:w="2106" w:type="dxa"/>
          </w:tcPr>
          <w:p w14:paraId="60930615" w14:textId="77777777" w:rsidR="007146ED" w:rsidRPr="00B64D21" w:rsidRDefault="007146ED" w:rsidP="00EE1EE9">
            <w:pPr>
              <w:rPr>
                <w:rFonts w:asciiTheme="majorBidi" w:hAnsiTheme="majorBidi" w:cstheme="majorBidi"/>
                <w:b/>
                <w:bCs/>
                <w:sz w:val="22"/>
                <w:szCs w:val="22"/>
              </w:rPr>
            </w:pPr>
            <w:r w:rsidRPr="00B64D21">
              <w:rPr>
                <w:rFonts w:asciiTheme="majorBidi" w:hAnsiTheme="majorBidi" w:cstheme="majorBidi"/>
                <w:b/>
                <w:bCs/>
                <w:sz w:val="22"/>
                <w:szCs w:val="22"/>
              </w:rPr>
              <w:t>Date</w:t>
            </w:r>
          </w:p>
        </w:tc>
      </w:tr>
      <w:tr w:rsidR="00B64D21" w:rsidRPr="00B64D21" w14:paraId="1146CB60" w14:textId="77777777" w:rsidTr="00D143FA">
        <w:tc>
          <w:tcPr>
            <w:tcW w:w="491" w:type="dxa"/>
          </w:tcPr>
          <w:p w14:paraId="29A31AE3"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1</w:t>
            </w:r>
          </w:p>
        </w:tc>
        <w:tc>
          <w:tcPr>
            <w:tcW w:w="1567" w:type="dxa"/>
          </w:tcPr>
          <w:p w14:paraId="714B3E78"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Benazir Bhutto Shaheed University</w:t>
            </w:r>
          </w:p>
        </w:tc>
        <w:tc>
          <w:tcPr>
            <w:tcW w:w="2359" w:type="dxa"/>
          </w:tcPr>
          <w:p w14:paraId="6EA870C9"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lang w:val="en-AU"/>
              </w:rPr>
              <w:t>Globalization &amp; its impact on Society</w:t>
            </w:r>
          </w:p>
        </w:tc>
        <w:tc>
          <w:tcPr>
            <w:tcW w:w="1851" w:type="dxa"/>
          </w:tcPr>
          <w:p w14:paraId="4EFBBE23"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Globalization and its impact on Pakistan’s Muslim Society</w:t>
            </w:r>
          </w:p>
        </w:tc>
        <w:tc>
          <w:tcPr>
            <w:tcW w:w="1436" w:type="dxa"/>
          </w:tcPr>
          <w:p w14:paraId="2ABA2CF1"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International</w:t>
            </w:r>
          </w:p>
        </w:tc>
        <w:tc>
          <w:tcPr>
            <w:tcW w:w="2106" w:type="dxa"/>
          </w:tcPr>
          <w:p w14:paraId="435AE66D"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lang w:val="en-AU"/>
              </w:rPr>
              <w:t>August 7, 2018</w:t>
            </w:r>
          </w:p>
        </w:tc>
      </w:tr>
      <w:tr w:rsidR="00B64D21" w:rsidRPr="00B64D21" w14:paraId="1ACD5E69" w14:textId="77777777" w:rsidTr="00D143FA">
        <w:tc>
          <w:tcPr>
            <w:tcW w:w="491" w:type="dxa"/>
          </w:tcPr>
          <w:p w14:paraId="63F4EB4E"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2</w:t>
            </w:r>
          </w:p>
        </w:tc>
        <w:tc>
          <w:tcPr>
            <w:tcW w:w="1567" w:type="dxa"/>
          </w:tcPr>
          <w:p w14:paraId="45F3E97A"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Dawah Acadmy IIUI</w:t>
            </w:r>
          </w:p>
        </w:tc>
        <w:tc>
          <w:tcPr>
            <w:tcW w:w="2359" w:type="dxa"/>
          </w:tcPr>
          <w:p w14:paraId="3950B481" w14:textId="77777777" w:rsidR="007146ED" w:rsidRPr="00B64D21" w:rsidRDefault="007146ED" w:rsidP="00EE1EE9">
            <w:pPr>
              <w:rPr>
                <w:rFonts w:asciiTheme="majorBidi" w:hAnsiTheme="majorBidi" w:cstheme="majorBidi"/>
                <w:sz w:val="22"/>
                <w:szCs w:val="22"/>
                <w:lang w:val="en-AU"/>
              </w:rPr>
            </w:pPr>
            <w:r w:rsidRPr="00B64D21">
              <w:rPr>
                <w:rFonts w:asciiTheme="majorBidi" w:hAnsiTheme="majorBidi" w:cstheme="majorBidi"/>
                <w:sz w:val="22"/>
                <w:szCs w:val="22"/>
                <w:shd w:val="clear" w:color="auto" w:fill="FFFFFF"/>
              </w:rPr>
              <w:t>Da ‘wah in Contemporary World, (Principles, Methodologies, Challenges and their Solutions)</w:t>
            </w:r>
          </w:p>
        </w:tc>
        <w:tc>
          <w:tcPr>
            <w:tcW w:w="1851" w:type="dxa"/>
          </w:tcPr>
          <w:p w14:paraId="682981C4" w14:textId="77777777" w:rsidR="007146ED" w:rsidRPr="00B64D21" w:rsidRDefault="007146ED" w:rsidP="00EE1EE9">
            <w:pPr>
              <w:bidi/>
              <w:rPr>
                <w:rFonts w:ascii="Jameel Noori Nastaleeq" w:hAnsi="Jameel Noori Nastaleeq" w:cs="Jameel Noori Nastaleeq"/>
                <w:sz w:val="22"/>
                <w:szCs w:val="22"/>
                <w:rtl/>
              </w:rPr>
            </w:pPr>
            <w:r w:rsidRPr="00B64D21">
              <w:rPr>
                <w:rFonts w:ascii="Jameel Noori Nastaleeq" w:hAnsi="Jameel Noori Nastaleeq" w:cs="Jameel Noori Nastaleeq"/>
                <w:sz w:val="22"/>
                <w:szCs w:val="22"/>
                <w:rtl/>
              </w:rPr>
              <w:t>عصر حاضر میں مسلم معاشروں کو  درپیش تحریکِ آزادئ نسواں کا فکری چیلنج اوردعوت کی  حکمتِ عملی</w:t>
            </w:r>
          </w:p>
          <w:p w14:paraId="1B64324B" w14:textId="77777777" w:rsidR="007146ED" w:rsidRPr="00B64D21" w:rsidRDefault="007146ED" w:rsidP="00EE1EE9">
            <w:pPr>
              <w:rPr>
                <w:rFonts w:asciiTheme="majorBidi" w:hAnsiTheme="majorBidi" w:cstheme="majorBidi"/>
                <w:sz w:val="22"/>
                <w:szCs w:val="22"/>
              </w:rPr>
            </w:pPr>
          </w:p>
        </w:tc>
        <w:tc>
          <w:tcPr>
            <w:tcW w:w="1436" w:type="dxa"/>
          </w:tcPr>
          <w:p w14:paraId="6DEA24E9"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International</w:t>
            </w:r>
          </w:p>
        </w:tc>
        <w:tc>
          <w:tcPr>
            <w:tcW w:w="2106" w:type="dxa"/>
          </w:tcPr>
          <w:p w14:paraId="4A96EB4A"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shd w:val="clear" w:color="auto" w:fill="FFFFFF"/>
              </w:rPr>
              <w:t>December 4-5, 2019</w:t>
            </w:r>
          </w:p>
        </w:tc>
      </w:tr>
      <w:tr w:rsidR="00B64D21" w:rsidRPr="00B64D21" w14:paraId="49DEF025" w14:textId="77777777" w:rsidTr="00D143FA">
        <w:tc>
          <w:tcPr>
            <w:tcW w:w="491" w:type="dxa"/>
          </w:tcPr>
          <w:p w14:paraId="53ABA488"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3</w:t>
            </w:r>
          </w:p>
        </w:tc>
        <w:tc>
          <w:tcPr>
            <w:tcW w:w="1567" w:type="dxa"/>
          </w:tcPr>
          <w:p w14:paraId="7AD3CCB2"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University of Sialkot</w:t>
            </w:r>
          </w:p>
        </w:tc>
        <w:tc>
          <w:tcPr>
            <w:tcW w:w="2359" w:type="dxa"/>
          </w:tcPr>
          <w:p w14:paraId="2A60B9F5" w14:textId="77777777" w:rsidR="007146ED" w:rsidRPr="00B64D21" w:rsidRDefault="007146ED" w:rsidP="00EE1EE9">
            <w:pPr>
              <w:rPr>
                <w:rFonts w:asciiTheme="majorBidi" w:hAnsiTheme="majorBidi" w:cstheme="majorBidi"/>
                <w:sz w:val="22"/>
                <w:szCs w:val="22"/>
                <w:shd w:val="clear" w:color="auto" w:fill="FFFFFF"/>
              </w:rPr>
            </w:pPr>
            <w:r w:rsidRPr="00B64D21">
              <w:rPr>
                <w:rFonts w:asciiTheme="majorBidi" w:hAnsiTheme="majorBidi" w:cstheme="majorBidi"/>
                <w:sz w:val="22"/>
                <w:szCs w:val="22"/>
                <w:lang w:val="en-AU"/>
              </w:rPr>
              <w:t>Pandemics and Religion: Past, Present &amp; Future</w:t>
            </w:r>
          </w:p>
        </w:tc>
        <w:tc>
          <w:tcPr>
            <w:tcW w:w="1851" w:type="dxa"/>
          </w:tcPr>
          <w:p w14:paraId="5BCAB80E" w14:textId="77777777" w:rsidR="007146ED" w:rsidRPr="00B64D21" w:rsidRDefault="007146ED" w:rsidP="00EE1EE9">
            <w:pPr>
              <w:rPr>
                <w:rFonts w:asciiTheme="majorBidi" w:hAnsiTheme="majorBidi" w:cstheme="majorBidi"/>
                <w:sz w:val="22"/>
                <w:szCs w:val="22"/>
                <w:lang w:bidi="ur-PK"/>
              </w:rPr>
            </w:pPr>
            <w:r w:rsidRPr="00B64D21">
              <w:rPr>
                <w:rFonts w:asciiTheme="majorBidi" w:hAnsiTheme="majorBidi" w:cstheme="majorBidi"/>
                <w:sz w:val="22"/>
                <w:szCs w:val="22"/>
                <w:lang w:bidi="ur-PK"/>
              </w:rPr>
              <w:t xml:space="preserve">Pandemics and their Remedy in the Light of Islamic Teachings: </w:t>
            </w:r>
          </w:p>
          <w:p w14:paraId="0B03D8F1"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lang w:bidi="ur-PK"/>
              </w:rPr>
              <w:t>An Analysis with Special Reference to COVID-</w:t>
            </w:r>
          </w:p>
        </w:tc>
        <w:tc>
          <w:tcPr>
            <w:tcW w:w="1436" w:type="dxa"/>
          </w:tcPr>
          <w:p w14:paraId="2DA63F96"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International</w:t>
            </w:r>
          </w:p>
        </w:tc>
        <w:tc>
          <w:tcPr>
            <w:tcW w:w="2106" w:type="dxa"/>
          </w:tcPr>
          <w:p w14:paraId="5DE23382" w14:textId="77777777" w:rsidR="007146ED" w:rsidRPr="00B64D21" w:rsidRDefault="007146ED" w:rsidP="00EE1EE9">
            <w:pPr>
              <w:rPr>
                <w:rFonts w:asciiTheme="majorBidi" w:hAnsiTheme="majorBidi" w:cstheme="majorBidi"/>
                <w:sz w:val="22"/>
                <w:szCs w:val="22"/>
                <w:shd w:val="clear" w:color="auto" w:fill="FFFFFF"/>
              </w:rPr>
            </w:pPr>
            <w:r w:rsidRPr="00B64D21">
              <w:rPr>
                <w:rFonts w:asciiTheme="majorBidi" w:hAnsiTheme="majorBidi" w:cstheme="majorBidi"/>
                <w:sz w:val="22"/>
                <w:szCs w:val="22"/>
                <w:lang w:val="en-AU"/>
              </w:rPr>
              <w:t>11</w:t>
            </w:r>
            <w:r w:rsidRPr="00B64D21">
              <w:rPr>
                <w:rFonts w:asciiTheme="majorBidi" w:hAnsiTheme="majorBidi" w:cstheme="majorBidi"/>
                <w:sz w:val="22"/>
                <w:szCs w:val="22"/>
                <w:vertAlign w:val="superscript"/>
                <w:lang w:val="en-AU"/>
              </w:rPr>
              <w:t>th</w:t>
            </w:r>
            <w:r w:rsidRPr="00B64D21">
              <w:rPr>
                <w:rFonts w:asciiTheme="majorBidi" w:hAnsiTheme="majorBidi" w:cstheme="majorBidi"/>
                <w:sz w:val="22"/>
                <w:szCs w:val="22"/>
                <w:lang w:val="en-AU"/>
              </w:rPr>
              <w:t xml:space="preserve"> July 2020</w:t>
            </w:r>
            <w:r w:rsidRPr="00B64D21">
              <w:rPr>
                <w:rFonts w:asciiTheme="majorBidi" w:hAnsiTheme="majorBidi" w:cstheme="majorBidi"/>
                <w:b/>
                <w:bCs/>
                <w:sz w:val="22"/>
                <w:szCs w:val="22"/>
                <w:lang w:val="en-AU"/>
              </w:rPr>
              <w:t xml:space="preserve">  </w:t>
            </w:r>
          </w:p>
        </w:tc>
      </w:tr>
      <w:tr w:rsidR="00B64D21" w:rsidRPr="00B64D21" w14:paraId="7F0B14EE" w14:textId="77777777" w:rsidTr="00D143FA">
        <w:tc>
          <w:tcPr>
            <w:tcW w:w="491" w:type="dxa"/>
          </w:tcPr>
          <w:p w14:paraId="08AFA731"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4</w:t>
            </w:r>
          </w:p>
        </w:tc>
        <w:tc>
          <w:tcPr>
            <w:tcW w:w="1567" w:type="dxa"/>
          </w:tcPr>
          <w:p w14:paraId="55ADBDEB"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Riphah International University Islamabad</w:t>
            </w:r>
          </w:p>
        </w:tc>
        <w:tc>
          <w:tcPr>
            <w:tcW w:w="2359" w:type="dxa"/>
          </w:tcPr>
          <w:p w14:paraId="055BC647" w14:textId="77777777" w:rsidR="007146ED" w:rsidRPr="00B64D21" w:rsidRDefault="007146ED" w:rsidP="00EE1EE9">
            <w:pPr>
              <w:rPr>
                <w:rFonts w:asciiTheme="majorBidi" w:hAnsiTheme="majorBidi" w:cstheme="majorBidi"/>
                <w:sz w:val="22"/>
                <w:szCs w:val="22"/>
                <w:lang w:val="en-AU"/>
              </w:rPr>
            </w:pPr>
            <w:r w:rsidRPr="00B64D21">
              <w:rPr>
                <w:rFonts w:asciiTheme="majorBidi" w:hAnsiTheme="majorBidi" w:cstheme="majorBidi"/>
                <w:sz w:val="22"/>
                <w:szCs w:val="22"/>
                <w:lang w:val="en-AU"/>
              </w:rPr>
              <w:t>Teaching and Learning Trends of Islamic Studies at University Level: Challenges, Strategies and Way Forward</w:t>
            </w:r>
          </w:p>
        </w:tc>
        <w:tc>
          <w:tcPr>
            <w:tcW w:w="1851" w:type="dxa"/>
          </w:tcPr>
          <w:p w14:paraId="2CD24678" w14:textId="77777777" w:rsidR="007146ED" w:rsidRPr="00B64D21" w:rsidRDefault="007146ED" w:rsidP="00EE1EE9">
            <w:pPr>
              <w:bidi/>
              <w:rPr>
                <w:rFonts w:ascii="Jameel Noori Nastaleeq" w:hAnsi="Jameel Noori Nastaleeq" w:cs="Jameel Noori Nastaleeq"/>
                <w:sz w:val="22"/>
                <w:szCs w:val="22"/>
                <w:rtl/>
                <w:lang w:bidi="ur-PK"/>
              </w:rPr>
            </w:pPr>
            <w:r w:rsidRPr="00B64D21">
              <w:rPr>
                <w:rFonts w:ascii="Jameel Noori Nastaleeq" w:hAnsi="Jameel Noori Nastaleeq" w:cs="Jameel Noori Nastaleeq"/>
                <w:sz w:val="22"/>
                <w:szCs w:val="22"/>
                <w:rtl/>
                <w:lang w:bidi="ur-PK"/>
              </w:rPr>
              <w:t>پاکستان کی جامعات میں اسلامیات لازمی کی تدریس اور اس کا عملی پہلو، صورتحال، مسائل اور حل(ایک تجزیاتی مطالعہ)</w:t>
            </w:r>
          </w:p>
        </w:tc>
        <w:tc>
          <w:tcPr>
            <w:tcW w:w="1436" w:type="dxa"/>
          </w:tcPr>
          <w:p w14:paraId="19E637AC"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International</w:t>
            </w:r>
          </w:p>
        </w:tc>
        <w:tc>
          <w:tcPr>
            <w:tcW w:w="2106" w:type="dxa"/>
          </w:tcPr>
          <w:p w14:paraId="2FF27F4D" w14:textId="77777777" w:rsidR="007146ED" w:rsidRPr="00B64D21" w:rsidRDefault="007146ED" w:rsidP="00EE1EE9">
            <w:pPr>
              <w:spacing w:before="100" w:beforeAutospacing="1"/>
              <w:rPr>
                <w:rFonts w:asciiTheme="majorBidi" w:hAnsiTheme="majorBidi" w:cstheme="majorBidi"/>
                <w:b/>
                <w:bCs/>
                <w:sz w:val="22"/>
                <w:szCs w:val="22"/>
                <w:lang w:val="en-AU"/>
              </w:rPr>
            </w:pPr>
            <w:r w:rsidRPr="00B64D21">
              <w:rPr>
                <w:rFonts w:asciiTheme="majorBidi" w:hAnsiTheme="majorBidi" w:cstheme="majorBidi"/>
                <w:sz w:val="22"/>
                <w:szCs w:val="22"/>
                <w:lang w:val="en-AU"/>
              </w:rPr>
              <w:t>16-17 December 2020</w:t>
            </w:r>
            <w:r w:rsidRPr="00B64D21">
              <w:rPr>
                <w:rFonts w:asciiTheme="majorBidi" w:hAnsiTheme="majorBidi" w:cstheme="majorBidi"/>
                <w:b/>
                <w:bCs/>
                <w:sz w:val="22"/>
                <w:szCs w:val="22"/>
                <w:lang w:val="en-AU"/>
              </w:rPr>
              <w:t xml:space="preserve">  </w:t>
            </w:r>
          </w:p>
          <w:p w14:paraId="050A8132" w14:textId="77777777" w:rsidR="007146ED" w:rsidRPr="00B64D21" w:rsidRDefault="007146ED" w:rsidP="00EE1EE9">
            <w:pPr>
              <w:rPr>
                <w:rFonts w:asciiTheme="majorBidi" w:hAnsiTheme="majorBidi" w:cstheme="majorBidi"/>
                <w:sz w:val="22"/>
                <w:szCs w:val="22"/>
                <w:shd w:val="clear" w:color="auto" w:fill="FFFFFF"/>
              </w:rPr>
            </w:pPr>
          </w:p>
        </w:tc>
      </w:tr>
      <w:tr w:rsidR="00B64D21" w:rsidRPr="00B64D21" w14:paraId="2FC6B694" w14:textId="77777777" w:rsidTr="00D143FA">
        <w:tc>
          <w:tcPr>
            <w:tcW w:w="491" w:type="dxa"/>
          </w:tcPr>
          <w:p w14:paraId="672EF062"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5</w:t>
            </w:r>
          </w:p>
        </w:tc>
        <w:tc>
          <w:tcPr>
            <w:tcW w:w="1567" w:type="dxa"/>
          </w:tcPr>
          <w:p w14:paraId="0EC8DE9C" w14:textId="2FF7E9E0" w:rsidR="007146ED" w:rsidRPr="00B64D21" w:rsidRDefault="007146ED" w:rsidP="00ED279C">
            <w:pPr>
              <w:rPr>
                <w:rFonts w:asciiTheme="majorBidi" w:hAnsiTheme="majorBidi" w:cstheme="majorBidi"/>
                <w:sz w:val="22"/>
                <w:szCs w:val="22"/>
              </w:rPr>
            </w:pPr>
            <w:r w:rsidRPr="00B64D21">
              <w:rPr>
                <w:rFonts w:asciiTheme="majorBidi" w:hAnsiTheme="majorBidi" w:cstheme="majorBidi"/>
                <w:sz w:val="22"/>
                <w:szCs w:val="22"/>
              </w:rPr>
              <w:t xml:space="preserve">Dawah </w:t>
            </w:r>
            <w:r w:rsidR="00ED279C" w:rsidRPr="00B64D21">
              <w:rPr>
                <w:rFonts w:asciiTheme="majorBidi" w:hAnsiTheme="majorBidi" w:cstheme="majorBidi"/>
                <w:sz w:val="22"/>
                <w:szCs w:val="22"/>
              </w:rPr>
              <w:t>Academy</w:t>
            </w:r>
            <w:r w:rsidRPr="00B64D21">
              <w:rPr>
                <w:rFonts w:asciiTheme="majorBidi" w:hAnsiTheme="majorBidi" w:cstheme="majorBidi"/>
                <w:sz w:val="22"/>
                <w:szCs w:val="22"/>
              </w:rPr>
              <w:t xml:space="preserve"> IIUI</w:t>
            </w:r>
          </w:p>
        </w:tc>
        <w:tc>
          <w:tcPr>
            <w:tcW w:w="2359" w:type="dxa"/>
          </w:tcPr>
          <w:p w14:paraId="4B10B594" w14:textId="77777777" w:rsidR="007146ED" w:rsidRPr="00B64D21" w:rsidRDefault="007146ED" w:rsidP="00EE1EE9">
            <w:pPr>
              <w:rPr>
                <w:rFonts w:asciiTheme="majorBidi" w:hAnsiTheme="majorBidi" w:cstheme="majorBidi"/>
                <w:sz w:val="22"/>
                <w:szCs w:val="22"/>
                <w:lang w:val="en-AU"/>
              </w:rPr>
            </w:pPr>
            <w:r w:rsidRPr="00B64D21">
              <w:rPr>
                <w:rFonts w:asciiTheme="majorBidi" w:hAnsiTheme="majorBidi" w:cstheme="majorBidi"/>
                <w:sz w:val="22"/>
                <w:szCs w:val="22"/>
                <w:shd w:val="clear" w:color="auto" w:fill="FFFFFF"/>
              </w:rPr>
              <w:t xml:space="preserve">Contemporary Challenges for Da’wah and their elucidation in the light of Seerah </w:t>
            </w:r>
            <w:r w:rsidRPr="00B64D21">
              <w:rPr>
                <w:rFonts w:asciiTheme="majorBidi" w:hAnsiTheme="majorBidi" w:cstheme="majorBidi"/>
                <w:sz w:val="22"/>
                <w:szCs w:val="22"/>
                <w:lang w:val="en-AU"/>
              </w:rPr>
              <w:t xml:space="preserve"> </w:t>
            </w:r>
          </w:p>
        </w:tc>
        <w:tc>
          <w:tcPr>
            <w:tcW w:w="1851" w:type="dxa"/>
          </w:tcPr>
          <w:p w14:paraId="5B12BD5D" w14:textId="77777777" w:rsidR="007146ED" w:rsidRPr="00B64D21" w:rsidRDefault="007146ED" w:rsidP="00EE1EE9">
            <w:pPr>
              <w:bidi/>
              <w:rPr>
                <w:rFonts w:ascii="Jameel Noori Nastaleeq" w:hAnsi="Jameel Noori Nastaleeq" w:cs="Jameel Noori Nastaleeq"/>
                <w:sz w:val="22"/>
                <w:szCs w:val="22"/>
                <w:lang w:bidi="ur-PK"/>
              </w:rPr>
            </w:pPr>
            <w:r w:rsidRPr="00B64D21">
              <w:rPr>
                <w:rFonts w:ascii="Jameel Noori Nastaleeq" w:hAnsi="Jameel Noori Nastaleeq" w:cs="Jameel Noori Nastaleeq"/>
                <w:sz w:val="22"/>
                <w:szCs w:val="22"/>
                <w:rtl/>
                <w:lang w:bidi="ur-PK"/>
              </w:rPr>
              <w:t>عصر حاضر میں دعوت کو درپیش اسلام وفوبیا کا چیلنج اور سیرت طیبہ کی روشنی میں اس کا حل</w:t>
            </w:r>
          </w:p>
          <w:p w14:paraId="78F78760" w14:textId="77777777" w:rsidR="007146ED" w:rsidRPr="00B64D21" w:rsidRDefault="007146ED" w:rsidP="00EE1EE9">
            <w:pPr>
              <w:rPr>
                <w:rFonts w:ascii="Jameel Noori Nastaleeq" w:hAnsi="Jameel Noori Nastaleeq" w:cs="Jameel Noori Nastaleeq"/>
                <w:sz w:val="22"/>
                <w:szCs w:val="22"/>
              </w:rPr>
            </w:pPr>
          </w:p>
        </w:tc>
        <w:tc>
          <w:tcPr>
            <w:tcW w:w="1436" w:type="dxa"/>
          </w:tcPr>
          <w:p w14:paraId="4B1171F9" w14:textId="77777777" w:rsidR="007146ED" w:rsidRPr="00B64D21" w:rsidRDefault="007146ED" w:rsidP="00EE1EE9">
            <w:pPr>
              <w:rPr>
                <w:rFonts w:asciiTheme="majorBidi" w:hAnsiTheme="majorBidi" w:cstheme="majorBidi"/>
                <w:sz w:val="22"/>
                <w:szCs w:val="22"/>
              </w:rPr>
            </w:pPr>
            <w:r w:rsidRPr="00B64D21">
              <w:rPr>
                <w:rFonts w:asciiTheme="majorBidi" w:hAnsiTheme="majorBidi" w:cstheme="majorBidi"/>
                <w:sz w:val="22"/>
                <w:szCs w:val="22"/>
              </w:rPr>
              <w:t>International</w:t>
            </w:r>
          </w:p>
        </w:tc>
        <w:tc>
          <w:tcPr>
            <w:tcW w:w="2106" w:type="dxa"/>
          </w:tcPr>
          <w:p w14:paraId="774E4049" w14:textId="77777777" w:rsidR="007146ED" w:rsidRPr="00B64D21" w:rsidRDefault="007146ED" w:rsidP="00EE1EE9">
            <w:pPr>
              <w:spacing w:before="100" w:beforeAutospacing="1" w:after="100" w:afterAutospacing="1"/>
              <w:rPr>
                <w:rFonts w:asciiTheme="majorBidi" w:hAnsiTheme="majorBidi" w:cstheme="majorBidi"/>
                <w:sz w:val="22"/>
                <w:szCs w:val="22"/>
                <w:shd w:val="clear" w:color="auto" w:fill="FFFFFF"/>
              </w:rPr>
            </w:pPr>
            <w:r w:rsidRPr="00B64D21">
              <w:rPr>
                <w:rFonts w:asciiTheme="majorBidi" w:hAnsiTheme="majorBidi" w:cstheme="majorBidi"/>
                <w:sz w:val="22"/>
                <w:szCs w:val="22"/>
                <w:shd w:val="clear" w:color="auto" w:fill="FFFFFF"/>
              </w:rPr>
              <w:t>December 30-31, 2020</w:t>
            </w:r>
          </w:p>
          <w:p w14:paraId="100520C4" w14:textId="77777777" w:rsidR="007146ED" w:rsidRPr="00B64D21" w:rsidRDefault="007146ED" w:rsidP="00EE1EE9">
            <w:pPr>
              <w:spacing w:before="100" w:beforeAutospacing="1"/>
              <w:rPr>
                <w:rFonts w:asciiTheme="majorBidi" w:hAnsiTheme="majorBidi" w:cstheme="majorBidi"/>
                <w:sz w:val="22"/>
                <w:szCs w:val="22"/>
                <w:lang w:val="en-AU"/>
              </w:rPr>
            </w:pPr>
          </w:p>
        </w:tc>
      </w:tr>
      <w:tr w:rsidR="00B64D21" w:rsidRPr="00B64D21" w14:paraId="6FF00E86" w14:textId="77777777" w:rsidTr="00D143FA">
        <w:tc>
          <w:tcPr>
            <w:tcW w:w="491" w:type="dxa"/>
          </w:tcPr>
          <w:p w14:paraId="0FECEA2F" w14:textId="676A0C02" w:rsidR="00BE1268" w:rsidRPr="00B64D21" w:rsidRDefault="00BE1268" w:rsidP="00EE1EE9">
            <w:pPr>
              <w:rPr>
                <w:rFonts w:asciiTheme="majorBidi" w:hAnsiTheme="majorBidi" w:cstheme="majorBidi"/>
                <w:sz w:val="22"/>
                <w:szCs w:val="22"/>
              </w:rPr>
            </w:pPr>
            <w:r w:rsidRPr="00B64D21">
              <w:rPr>
                <w:rFonts w:asciiTheme="majorBidi" w:hAnsiTheme="majorBidi" w:cstheme="majorBidi" w:hint="cs"/>
                <w:sz w:val="22"/>
                <w:szCs w:val="22"/>
                <w:rtl/>
              </w:rPr>
              <w:lastRenderedPageBreak/>
              <w:t>6</w:t>
            </w:r>
          </w:p>
        </w:tc>
        <w:tc>
          <w:tcPr>
            <w:tcW w:w="1567" w:type="dxa"/>
          </w:tcPr>
          <w:p w14:paraId="0EE0D2FC" w14:textId="2DB76F76" w:rsidR="00BE1268" w:rsidRPr="00B64D21" w:rsidRDefault="00BE1268" w:rsidP="00EE1EE9">
            <w:pPr>
              <w:rPr>
                <w:rFonts w:asciiTheme="majorBidi" w:hAnsiTheme="majorBidi" w:cstheme="majorBidi"/>
                <w:sz w:val="22"/>
                <w:szCs w:val="22"/>
              </w:rPr>
            </w:pPr>
            <w:r w:rsidRPr="00B64D21">
              <w:rPr>
                <w:rFonts w:ascii="Roboto" w:hAnsi="Roboto"/>
                <w:sz w:val="22"/>
                <w:szCs w:val="22"/>
                <w:shd w:val="clear" w:color="auto" w:fill="FFFFFF"/>
              </w:rPr>
              <w:t>IPS-ICRC Conference</w:t>
            </w:r>
          </w:p>
        </w:tc>
        <w:tc>
          <w:tcPr>
            <w:tcW w:w="2359" w:type="dxa"/>
          </w:tcPr>
          <w:p w14:paraId="620AD314" w14:textId="1A73DB97" w:rsidR="00BE1268" w:rsidRPr="00B64D21" w:rsidRDefault="00BE1268" w:rsidP="00EE1EE9">
            <w:pPr>
              <w:rPr>
                <w:rFonts w:asciiTheme="majorBidi" w:hAnsiTheme="majorBidi" w:cstheme="majorBidi"/>
                <w:sz w:val="22"/>
                <w:szCs w:val="22"/>
                <w:shd w:val="clear" w:color="auto" w:fill="FFFFFF"/>
              </w:rPr>
            </w:pPr>
            <w:r w:rsidRPr="00B64D21">
              <w:rPr>
                <w:rFonts w:ascii="Alvi Nastaleeq" w:hAnsi="Alvi Nastaleeq" w:cs="Alvi Nastaleeq"/>
                <w:sz w:val="22"/>
                <w:szCs w:val="22"/>
                <w:shd w:val="clear" w:color="auto" w:fill="FFFFFF"/>
                <w:rtl/>
              </w:rPr>
              <w:t>اسلام میں انسانی خدمات: امکانات و مسائل </w:t>
            </w:r>
          </w:p>
        </w:tc>
        <w:tc>
          <w:tcPr>
            <w:tcW w:w="1851" w:type="dxa"/>
          </w:tcPr>
          <w:p w14:paraId="150751C2" w14:textId="77777777" w:rsidR="00BE1268" w:rsidRPr="00B64D21" w:rsidRDefault="00BE1268" w:rsidP="00BE1268">
            <w:pPr>
              <w:jc w:val="center"/>
              <w:rPr>
                <w:rFonts w:ascii="Jameel Noori Nastaleeq" w:hAnsi="Jameel Noori Nastaleeq" w:cs="Jameel Noori Nastaleeq"/>
                <w:sz w:val="22"/>
                <w:szCs w:val="22"/>
                <w:rtl/>
              </w:rPr>
            </w:pPr>
            <w:r w:rsidRPr="00B64D21">
              <w:rPr>
                <w:rFonts w:ascii="Jameel Noori Nastaleeq" w:hAnsi="Jameel Noori Nastaleeq" w:cs="Jameel Noori Nastaleeq"/>
                <w:sz w:val="22"/>
                <w:szCs w:val="22"/>
                <w:rtl/>
              </w:rPr>
              <w:t>ریاست</w:t>
            </w:r>
            <w:r w:rsidRPr="00B64D21">
              <w:rPr>
                <w:rFonts w:ascii="Jameel Noori Nastaleeq" w:hAnsi="Jameel Noori Nastaleeq" w:cs="Jameel Noori Nastaleeq" w:hint="cs"/>
                <w:sz w:val="22"/>
                <w:szCs w:val="22"/>
                <w:rtl/>
              </w:rPr>
              <w:t>ِ</w:t>
            </w:r>
            <w:r w:rsidRPr="00B64D21">
              <w:rPr>
                <w:rFonts w:ascii="Jameel Noori Nastaleeq" w:hAnsi="Jameel Noori Nastaleeq" w:cs="Jameel Noori Nastaleeq"/>
                <w:sz w:val="22"/>
                <w:szCs w:val="22"/>
                <w:rtl/>
              </w:rPr>
              <w:t xml:space="preserve"> مدینہ میں انسانی خدمات کے لیے مالی و انسانی وسائل کی فراہمی اورعصر حاضر </w:t>
            </w:r>
          </w:p>
          <w:p w14:paraId="54D83EA4" w14:textId="77777777" w:rsidR="00BE1268" w:rsidRPr="00B64D21" w:rsidRDefault="00BE1268" w:rsidP="00BE1268">
            <w:pPr>
              <w:jc w:val="center"/>
              <w:rPr>
                <w:rFonts w:ascii="Jameel Noori Nastaleeq" w:hAnsi="Jameel Noori Nastaleeq" w:cs="Jameel Noori Nastaleeq"/>
                <w:sz w:val="22"/>
                <w:szCs w:val="22"/>
                <w:rtl/>
              </w:rPr>
            </w:pPr>
            <w:r w:rsidRPr="00B64D21">
              <w:rPr>
                <w:rFonts w:ascii="Jameel Noori Nastaleeq" w:hAnsi="Jameel Noori Nastaleeq" w:cs="Jameel Noori Nastaleeq"/>
                <w:sz w:val="22"/>
                <w:szCs w:val="22"/>
                <w:rtl/>
              </w:rPr>
              <w:t>(ایک تجزیاتی مطالعہ)</w:t>
            </w:r>
          </w:p>
          <w:p w14:paraId="545095AF" w14:textId="77777777" w:rsidR="00BE1268" w:rsidRPr="00B64D21" w:rsidRDefault="00BE1268" w:rsidP="00EE1EE9">
            <w:pPr>
              <w:bidi/>
              <w:rPr>
                <w:rFonts w:ascii="Jameel Noori Nastaleeq" w:hAnsi="Jameel Noori Nastaleeq" w:cs="Jameel Noori Nastaleeq"/>
                <w:sz w:val="22"/>
                <w:szCs w:val="22"/>
                <w:rtl/>
                <w:lang w:bidi="ur-PK"/>
              </w:rPr>
            </w:pPr>
          </w:p>
        </w:tc>
        <w:tc>
          <w:tcPr>
            <w:tcW w:w="1436" w:type="dxa"/>
          </w:tcPr>
          <w:p w14:paraId="328B383C" w14:textId="43776AD2" w:rsidR="00BE1268" w:rsidRPr="00B64D21" w:rsidRDefault="00EF238E" w:rsidP="00EE1EE9">
            <w:pPr>
              <w:rPr>
                <w:rFonts w:asciiTheme="majorBidi" w:hAnsiTheme="majorBidi" w:cstheme="majorBidi"/>
                <w:sz w:val="22"/>
                <w:szCs w:val="22"/>
              </w:rPr>
            </w:pPr>
            <w:r w:rsidRPr="00B64D21">
              <w:rPr>
                <w:rFonts w:asciiTheme="majorBidi" w:hAnsiTheme="majorBidi" w:cstheme="majorBidi"/>
                <w:sz w:val="22"/>
                <w:szCs w:val="22"/>
              </w:rPr>
              <w:t>N</w:t>
            </w:r>
            <w:r w:rsidR="00BE1268" w:rsidRPr="00B64D21">
              <w:rPr>
                <w:rFonts w:asciiTheme="majorBidi" w:hAnsiTheme="majorBidi" w:cstheme="majorBidi"/>
                <w:sz w:val="22"/>
                <w:szCs w:val="22"/>
              </w:rPr>
              <w:t>ational</w:t>
            </w:r>
          </w:p>
        </w:tc>
        <w:tc>
          <w:tcPr>
            <w:tcW w:w="2106" w:type="dxa"/>
          </w:tcPr>
          <w:p w14:paraId="21F93196" w14:textId="09C1E837" w:rsidR="00BE1268" w:rsidRPr="00B64D21" w:rsidRDefault="00D143FA" w:rsidP="00EE1EE9">
            <w:pPr>
              <w:spacing w:before="100" w:beforeAutospacing="1" w:after="100" w:afterAutospacing="1"/>
              <w:rPr>
                <w:rFonts w:asciiTheme="majorBidi" w:hAnsiTheme="majorBidi" w:cstheme="majorBidi"/>
                <w:sz w:val="22"/>
                <w:szCs w:val="22"/>
                <w:shd w:val="clear" w:color="auto" w:fill="FFFFFF"/>
              </w:rPr>
            </w:pPr>
            <w:r w:rsidRPr="00B64D21">
              <w:rPr>
                <w:rFonts w:asciiTheme="majorBidi" w:hAnsiTheme="majorBidi" w:cstheme="majorBidi"/>
                <w:sz w:val="22"/>
                <w:szCs w:val="22"/>
                <w:shd w:val="clear" w:color="auto" w:fill="FFFFFF"/>
              </w:rPr>
              <w:t>November</w:t>
            </w:r>
            <w:r w:rsidR="00BE1268" w:rsidRPr="00B64D21">
              <w:rPr>
                <w:rFonts w:asciiTheme="majorBidi" w:hAnsiTheme="majorBidi" w:cstheme="majorBidi"/>
                <w:sz w:val="22"/>
                <w:szCs w:val="22"/>
                <w:shd w:val="clear" w:color="auto" w:fill="FFFFFF"/>
              </w:rPr>
              <w:t xml:space="preserve"> 24-25</w:t>
            </w:r>
            <w:r w:rsidR="003A6E90" w:rsidRPr="00B64D21">
              <w:rPr>
                <w:rFonts w:asciiTheme="majorBidi" w:hAnsiTheme="majorBidi" w:cstheme="majorBidi"/>
                <w:sz w:val="22"/>
                <w:szCs w:val="22"/>
                <w:shd w:val="clear" w:color="auto" w:fill="FFFFFF"/>
              </w:rPr>
              <w:t>. 2021</w:t>
            </w:r>
          </w:p>
        </w:tc>
      </w:tr>
      <w:tr w:rsidR="00B64D21" w:rsidRPr="00B64D21" w14:paraId="38192AEF" w14:textId="77777777" w:rsidTr="00D143FA">
        <w:tc>
          <w:tcPr>
            <w:tcW w:w="491" w:type="dxa"/>
          </w:tcPr>
          <w:p w14:paraId="08A29E8A" w14:textId="2BDC7B89" w:rsidR="00234FCC" w:rsidRPr="00B64D21" w:rsidRDefault="00234FCC" w:rsidP="00EE1EE9">
            <w:pPr>
              <w:rPr>
                <w:rFonts w:asciiTheme="majorBidi" w:hAnsiTheme="majorBidi" w:cstheme="majorBidi"/>
                <w:sz w:val="22"/>
                <w:szCs w:val="22"/>
                <w:rtl/>
              </w:rPr>
            </w:pPr>
            <w:r w:rsidRPr="00B64D21">
              <w:rPr>
                <w:rFonts w:asciiTheme="majorBidi" w:hAnsiTheme="majorBidi" w:cstheme="majorBidi"/>
                <w:sz w:val="22"/>
                <w:szCs w:val="22"/>
              </w:rPr>
              <w:t>7</w:t>
            </w:r>
          </w:p>
        </w:tc>
        <w:tc>
          <w:tcPr>
            <w:tcW w:w="1567" w:type="dxa"/>
          </w:tcPr>
          <w:p w14:paraId="61A8BE64" w14:textId="447BEE4B" w:rsidR="00234FCC" w:rsidRPr="00B64D21" w:rsidRDefault="00234FCC" w:rsidP="00EE1EE9">
            <w:pPr>
              <w:rPr>
                <w:rFonts w:ascii="Roboto" w:hAnsi="Roboto"/>
                <w:sz w:val="22"/>
                <w:szCs w:val="22"/>
                <w:shd w:val="clear" w:color="auto" w:fill="FFFFFF"/>
              </w:rPr>
            </w:pPr>
            <w:r w:rsidRPr="00B64D21">
              <w:rPr>
                <w:rFonts w:asciiTheme="majorBidi" w:hAnsiTheme="majorBidi" w:cstheme="majorBidi"/>
                <w:sz w:val="22"/>
                <w:szCs w:val="22"/>
              </w:rPr>
              <w:t>Riphah International University Islamabad</w:t>
            </w:r>
          </w:p>
        </w:tc>
        <w:tc>
          <w:tcPr>
            <w:tcW w:w="2359" w:type="dxa"/>
          </w:tcPr>
          <w:p w14:paraId="219CED41" w14:textId="05E4D145" w:rsidR="00234FCC" w:rsidRPr="00B64D21" w:rsidRDefault="00841E96" w:rsidP="00EE1EE9">
            <w:pPr>
              <w:rPr>
                <w:rFonts w:asciiTheme="majorBidi" w:hAnsiTheme="majorBidi" w:cstheme="majorBidi"/>
                <w:sz w:val="22"/>
                <w:szCs w:val="22"/>
                <w:shd w:val="clear" w:color="auto" w:fill="FFFFFF"/>
                <w:rtl/>
              </w:rPr>
            </w:pPr>
            <w:r w:rsidRPr="00B64D21">
              <w:rPr>
                <w:rFonts w:asciiTheme="majorBidi" w:hAnsiTheme="majorBidi" w:cstheme="majorBidi"/>
                <w:shd w:val="clear" w:color="auto" w:fill="FFFFFF"/>
              </w:rPr>
              <w:t>I</w:t>
            </w:r>
            <w:r w:rsidR="007D675A" w:rsidRPr="00B64D21">
              <w:rPr>
                <w:rFonts w:asciiTheme="majorBidi" w:hAnsiTheme="majorBidi" w:cstheme="majorBidi"/>
                <w:shd w:val="clear" w:color="auto" w:fill="FFFFFF"/>
              </w:rPr>
              <w:t>slamic Perspective on Leadership: A Framework for Practice in the Contemporary World.</w:t>
            </w:r>
          </w:p>
        </w:tc>
        <w:tc>
          <w:tcPr>
            <w:tcW w:w="1851" w:type="dxa"/>
          </w:tcPr>
          <w:p w14:paraId="29CDC7AE" w14:textId="77777777" w:rsidR="007D675A" w:rsidRPr="00B64D21" w:rsidRDefault="007D675A" w:rsidP="007D675A">
            <w:pPr>
              <w:jc w:val="center"/>
              <w:rPr>
                <w:rFonts w:ascii="Jameel Noori Nastaleeq" w:hAnsi="Jameel Noori Nastaleeq" w:cs="Jameel Noori Nastaleeq"/>
                <w:szCs w:val="24"/>
                <w:rtl/>
              </w:rPr>
            </w:pPr>
            <w:r w:rsidRPr="00B64D21">
              <w:rPr>
                <w:rFonts w:ascii="Jameel Noori Nastaleeq" w:hAnsi="Jameel Noori Nastaleeq" w:cs="Jameel Noori Nastaleeq"/>
                <w:szCs w:val="24"/>
                <w:rtl/>
              </w:rPr>
              <w:t xml:space="preserve">قیادت کے اسلامی اور روایتی </w:t>
            </w:r>
            <w:r w:rsidRPr="00B64D21">
              <w:rPr>
                <w:rFonts w:ascii="Jameel Noori Nastaleeq" w:hAnsi="Jameel Noori Nastaleeq" w:cs="Jameel Noori Nastaleeq" w:hint="cs"/>
                <w:szCs w:val="24"/>
                <w:rtl/>
              </w:rPr>
              <w:t>تصورات</w:t>
            </w:r>
            <w:r w:rsidRPr="00B64D21">
              <w:rPr>
                <w:rFonts w:ascii="Jameel Noori Nastaleeq" w:hAnsi="Jameel Noori Nastaleeq" w:cs="Jameel Noori Nastaleeq"/>
                <w:szCs w:val="24"/>
                <w:rtl/>
              </w:rPr>
              <w:t xml:space="preserve"> کا تقابلی مطالعہ</w:t>
            </w:r>
          </w:p>
          <w:p w14:paraId="56723A5F" w14:textId="77777777" w:rsidR="007D675A" w:rsidRPr="00B64D21" w:rsidRDefault="007D675A" w:rsidP="007D675A">
            <w:pPr>
              <w:jc w:val="center"/>
              <w:rPr>
                <w:rFonts w:ascii="Jameel Noori Nastaleeq" w:hAnsi="Jameel Noori Nastaleeq" w:cs="Jameel Noori Nastaleeq"/>
                <w:szCs w:val="24"/>
              </w:rPr>
            </w:pPr>
            <w:r w:rsidRPr="00B64D21">
              <w:rPr>
                <w:rFonts w:ascii="Jameel Noori Nastaleeq" w:hAnsi="Jameel Noori Nastaleeq" w:cs="Jameel Noori Nastaleeq"/>
                <w:szCs w:val="24"/>
                <w:rtl/>
              </w:rPr>
              <w:t xml:space="preserve">پاکستانی سیاست کے تناظر میں </w:t>
            </w:r>
          </w:p>
          <w:p w14:paraId="1C4691CF" w14:textId="77777777" w:rsidR="00234FCC" w:rsidRPr="00B64D21" w:rsidRDefault="00234FCC" w:rsidP="00BE1268">
            <w:pPr>
              <w:jc w:val="center"/>
              <w:rPr>
                <w:rFonts w:ascii="Jameel Noori Nastaleeq" w:hAnsi="Jameel Noori Nastaleeq" w:cs="Jameel Noori Nastaleeq"/>
                <w:szCs w:val="24"/>
                <w:rtl/>
              </w:rPr>
            </w:pPr>
          </w:p>
        </w:tc>
        <w:tc>
          <w:tcPr>
            <w:tcW w:w="1436" w:type="dxa"/>
          </w:tcPr>
          <w:p w14:paraId="5A5478B5" w14:textId="43F1FDE2" w:rsidR="00234FCC" w:rsidRPr="00B64D21" w:rsidRDefault="007D675A" w:rsidP="00EE1EE9">
            <w:pPr>
              <w:rPr>
                <w:rFonts w:asciiTheme="majorBidi" w:hAnsiTheme="majorBidi" w:cstheme="majorBidi"/>
                <w:sz w:val="22"/>
                <w:szCs w:val="22"/>
              </w:rPr>
            </w:pPr>
            <w:r w:rsidRPr="00B64D21">
              <w:rPr>
                <w:rFonts w:asciiTheme="majorBidi" w:hAnsiTheme="majorBidi" w:cstheme="majorBidi"/>
                <w:sz w:val="22"/>
                <w:szCs w:val="22"/>
              </w:rPr>
              <w:t xml:space="preserve">International </w:t>
            </w:r>
          </w:p>
        </w:tc>
        <w:tc>
          <w:tcPr>
            <w:tcW w:w="2106" w:type="dxa"/>
          </w:tcPr>
          <w:p w14:paraId="75A78EAB" w14:textId="28C2104B" w:rsidR="00234FCC" w:rsidRPr="00B64D21" w:rsidRDefault="007D675A" w:rsidP="00EE1EE9">
            <w:pPr>
              <w:spacing w:before="100" w:beforeAutospacing="1" w:after="100" w:afterAutospacing="1"/>
              <w:rPr>
                <w:rFonts w:asciiTheme="majorBidi" w:hAnsiTheme="majorBidi" w:cstheme="majorBidi"/>
                <w:sz w:val="22"/>
                <w:szCs w:val="22"/>
                <w:shd w:val="clear" w:color="auto" w:fill="FFFFFF"/>
              </w:rPr>
            </w:pPr>
            <w:r w:rsidRPr="00B64D21">
              <w:rPr>
                <w:rFonts w:asciiTheme="majorBidi" w:hAnsiTheme="majorBidi" w:cstheme="majorBidi"/>
                <w:sz w:val="22"/>
                <w:szCs w:val="22"/>
                <w:shd w:val="clear" w:color="auto" w:fill="FFFFFF"/>
              </w:rPr>
              <w:t>December 29-30</w:t>
            </w:r>
            <w:r w:rsidR="003A6E90" w:rsidRPr="00B64D21">
              <w:rPr>
                <w:rFonts w:asciiTheme="majorBidi" w:hAnsiTheme="majorBidi" w:cstheme="majorBidi"/>
                <w:sz w:val="22"/>
                <w:szCs w:val="22"/>
                <w:shd w:val="clear" w:color="auto" w:fill="FFFFFF"/>
              </w:rPr>
              <w:t>, 2021</w:t>
            </w:r>
          </w:p>
        </w:tc>
      </w:tr>
      <w:tr w:rsidR="00B64D21" w:rsidRPr="00B64D21" w14:paraId="4BAA8CA1" w14:textId="77777777" w:rsidTr="00D143FA">
        <w:tc>
          <w:tcPr>
            <w:tcW w:w="491" w:type="dxa"/>
          </w:tcPr>
          <w:p w14:paraId="5A181BB5" w14:textId="68E1DF3E" w:rsidR="00D143FA" w:rsidRPr="00B64D21" w:rsidRDefault="00D143FA" w:rsidP="00D143FA">
            <w:pPr>
              <w:rPr>
                <w:rFonts w:asciiTheme="majorBidi" w:hAnsiTheme="majorBidi" w:cstheme="majorBidi"/>
                <w:sz w:val="22"/>
                <w:szCs w:val="22"/>
              </w:rPr>
            </w:pPr>
            <w:r w:rsidRPr="00B64D21">
              <w:rPr>
                <w:rFonts w:asciiTheme="majorBidi" w:hAnsiTheme="majorBidi" w:cstheme="majorBidi"/>
                <w:sz w:val="22"/>
                <w:szCs w:val="22"/>
              </w:rPr>
              <w:t>8</w:t>
            </w:r>
          </w:p>
        </w:tc>
        <w:tc>
          <w:tcPr>
            <w:tcW w:w="1567" w:type="dxa"/>
          </w:tcPr>
          <w:p w14:paraId="69EBC8AA" w14:textId="27CA0084" w:rsidR="00D143FA" w:rsidRPr="00B64D21" w:rsidRDefault="00D143FA" w:rsidP="00D143FA">
            <w:pPr>
              <w:rPr>
                <w:rFonts w:asciiTheme="majorBidi" w:hAnsiTheme="majorBidi" w:cstheme="majorBidi"/>
                <w:sz w:val="22"/>
                <w:szCs w:val="22"/>
              </w:rPr>
            </w:pPr>
            <w:r w:rsidRPr="00B64D21">
              <w:rPr>
                <w:rFonts w:asciiTheme="majorBidi" w:hAnsiTheme="majorBidi" w:cstheme="majorBidi"/>
                <w:bCs/>
              </w:rPr>
              <w:t>GC University Sialkot</w:t>
            </w:r>
          </w:p>
        </w:tc>
        <w:tc>
          <w:tcPr>
            <w:tcW w:w="2359" w:type="dxa"/>
          </w:tcPr>
          <w:p w14:paraId="68544891" w14:textId="77777777" w:rsidR="00D143FA" w:rsidRPr="00B64D21" w:rsidRDefault="00D143FA" w:rsidP="00D143FA">
            <w:pPr>
              <w:rPr>
                <w:rFonts w:asciiTheme="majorBidi" w:hAnsiTheme="majorBidi" w:cstheme="majorBidi"/>
                <w:bCs/>
                <w:rtl/>
              </w:rPr>
            </w:pPr>
          </w:p>
          <w:p w14:paraId="157E20C4" w14:textId="28A2A47F" w:rsidR="00D143FA" w:rsidRPr="00B64D21" w:rsidRDefault="003A6E90" w:rsidP="00D143FA">
            <w:pPr>
              <w:rPr>
                <w:rFonts w:asciiTheme="majorBidi" w:hAnsiTheme="majorBidi" w:cstheme="majorBidi"/>
                <w:shd w:val="clear" w:color="auto" w:fill="FFFFFF"/>
              </w:rPr>
            </w:pPr>
            <w:r w:rsidRPr="00B64D21">
              <w:t>Contemporary Trends in Seerah Literature: Challenges &amp; Prospects</w:t>
            </w:r>
          </w:p>
        </w:tc>
        <w:tc>
          <w:tcPr>
            <w:tcW w:w="1851" w:type="dxa"/>
          </w:tcPr>
          <w:p w14:paraId="22BBAE1C" w14:textId="32C60664" w:rsidR="00D143FA" w:rsidRPr="00B64D21" w:rsidRDefault="00D143FA" w:rsidP="00D143FA">
            <w:pPr>
              <w:jc w:val="center"/>
              <w:rPr>
                <w:rFonts w:ascii="Jameel Noori Nastaleeq" w:hAnsi="Jameel Noori Nastaleeq" w:cs="Jameel Noori Nastaleeq"/>
                <w:szCs w:val="24"/>
                <w:rtl/>
              </w:rPr>
            </w:pPr>
            <w:r w:rsidRPr="00B64D21">
              <w:rPr>
                <w:rFonts w:ascii="Jameel Noori Nastaleeq" w:hAnsi="Jameel Noori Nastaleeq" w:cs="Jameel Noori Nastaleeq"/>
                <w:sz w:val="28"/>
                <w:szCs w:val="28"/>
                <w:rtl/>
              </w:rPr>
              <w:t>ر</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hint="eastAsia"/>
                <w:sz w:val="28"/>
                <w:szCs w:val="28"/>
                <w:rtl/>
              </w:rPr>
              <w:t>است</w:t>
            </w:r>
            <w:r w:rsidRPr="00B64D21">
              <w:rPr>
                <w:rFonts w:ascii="Jameel Noori Nastaleeq" w:hAnsi="Jameel Noori Nastaleeq" w:cs="Jameel Noori Nastaleeq"/>
                <w:sz w:val="28"/>
                <w:szCs w:val="28"/>
                <w:rtl/>
              </w:rPr>
              <w:t xml:space="preserve"> مد</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hint="eastAsia"/>
                <w:sz w:val="28"/>
                <w:szCs w:val="28"/>
                <w:rtl/>
              </w:rPr>
              <w:t>نہ</w:t>
            </w:r>
            <w:r w:rsidRPr="00B64D21">
              <w:rPr>
                <w:rFonts w:ascii="Jameel Noori Nastaleeq" w:hAnsi="Jameel Noori Nastaleeq" w:cs="Jameel Noori Nastaleeq"/>
                <w:sz w:val="28"/>
                <w:szCs w:val="28"/>
                <w:rtl/>
              </w:rPr>
              <w:t xml:space="preserve"> کے انتظام</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sz w:val="28"/>
                <w:szCs w:val="28"/>
                <w:rtl/>
              </w:rPr>
              <w:t xml:space="preserve"> امور   کے تناظر م</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hint="eastAsia"/>
                <w:sz w:val="28"/>
                <w:szCs w:val="28"/>
                <w:rtl/>
              </w:rPr>
              <w:t>ں</w:t>
            </w:r>
            <w:r w:rsidRPr="00B64D21">
              <w:rPr>
                <w:rFonts w:ascii="Jameel Noori Nastaleeq" w:hAnsi="Jameel Noori Nastaleeq" w:cs="Jameel Noori Nastaleeq"/>
                <w:sz w:val="28"/>
                <w:szCs w:val="28"/>
                <w:rtl/>
              </w:rPr>
              <w:t xml:space="preserve"> </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hint="eastAsia"/>
                <w:sz w:val="28"/>
                <w:szCs w:val="28"/>
                <w:rtl/>
              </w:rPr>
              <w:t>س</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hint="eastAsia"/>
                <w:sz w:val="28"/>
                <w:szCs w:val="28"/>
                <w:rtl/>
              </w:rPr>
              <w:t>ن</w:t>
            </w:r>
            <w:r w:rsidRPr="00B64D21">
              <w:rPr>
                <w:rFonts w:ascii="Jameel Noori Nastaleeq" w:hAnsi="Jameel Noori Nastaleeq" w:cs="Jameel Noori Nastaleeq"/>
                <w:sz w:val="28"/>
                <w:szCs w:val="28"/>
                <w:rtl/>
              </w:rPr>
              <w:t xml:space="preserve"> مظہرصد</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hint="eastAsia"/>
                <w:sz w:val="28"/>
                <w:szCs w:val="28"/>
                <w:rtl/>
              </w:rPr>
              <w:t>ق</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sz w:val="28"/>
                <w:szCs w:val="28"/>
                <w:rtl/>
              </w:rPr>
              <w:t xml:space="preserve"> ک</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sz w:val="28"/>
                <w:szCs w:val="28"/>
                <w:rtl/>
              </w:rPr>
              <w:t xml:space="preserve"> س</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hint="eastAsia"/>
                <w:sz w:val="28"/>
                <w:szCs w:val="28"/>
                <w:rtl/>
              </w:rPr>
              <w:t>رت</w:t>
            </w:r>
            <w:r w:rsidRPr="00B64D21">
              <w:rPr>
                <w:rFonts w:ascii="Jameel Noori Nastaleeq" w:hAnsi="Jameel Noori Nastaleeq" w:cs="Jameel Noori Nastaleeq"/>
                <w:sz w:val="28"/>
                <w:szCs w:val="28"/>
                <w:rtl/>
              </w:rPr>
              <w:t xml:space="preserve"> نگار</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sz w:val="28"/>
                <w:szCs w:val="28"/>
                <w:rtl/>
              </w:rPr>
              <w:t xml:space="preserve"> اور  اس ک</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sz w:val="28"/>
                <w:szCs w:val="28"/>
                <w:rtl/>
              </w:rPr>
              <w:t xml:space="preserve"> عصر</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sz w:val="28"/>
                <w:szCs w:val="28"/>
                <w:rtl/>
              </w:rPr>
              <w:t xml:space="preserve"> معنو</w:t>
            </w:r>
            <w:r w:rsidRPr="00B64D21">
              <w:rPr>
                <w:rFonts w:ascii="Jameel Noori Nastaleeq" w:hAnsi="Jameel Noori Nastaleeq" w:cs="Jameel Noori Nastaleeq" w:hint="cs"/>
                <w:sz w:val="28"/>
                <w:szCs w:val="28"/>
                <w:rtl/>
              </w:rPr>
              <w:t>ی</w:t>
            </w:r>
            <w:r w:rsidRPr="00B64D21">
              <w:rPr>
                <w:rFonts w:ascii="Jameel Noori Nastaleeq" w:hAnsi="Jameel Noori Nastaleeq" w:cs="Jameel Noori Nastaleeq" w:hint="eastAsia"/>
                <w:sz w:val="28"/>
                <w:szCs w:val="28"/>
                <w:rtl/>
              </w:rPr>
              <w:t>ت</w:t>
            </w:r>
            <w:r w:rsidRPr="00B64D21">
              <w:rPr>
                <w:rFonts w:ascii="Jameel Noori Nastaleeq" w:hAnsi="Jameel Noori Nastaleeq" w:cs="Jameel Noori Nastaleeq"/>
                <w:sz w:val="28"/>
                <w:szCs w:val="28"/>
              </w:rPr>
              <w:t xml:space="preserve"> :</w:t>
            </w:r>
            <w:r w:rsidRPr="00B64D21">
              <w:rPr>
                <w:rFonts w:ascii="Jameel Noori Nastaleeq" w:hAnsi="Jameel Noori Nastaleeq" w:cs="Jameel Noori Nastaleeq" w:hint="cs"/>
                <w:sz w:val="28"/>
                <w:szCs w:val="28"/>
                <w:rtl/>
              </w:rPr>
              <w:t>(ایک تجزیاتی مطالعہ)</w:t>
            </w:r>
          </w:p>
        </w:tc>
        <w:tc>
          <w:tcPr>
            <w:tcW w:w="1436" w:type="dxa"/>
            <w:vAlign w:val="center"/>
          </w:tcPr>
          <w:p w14:paraId="151336C6" w14:textId="774D7589" w:rsidR="00D143FA" w:rsidRPr="00B64D21" w:rsidRDefault="00D143FA" w:rsidP="00D143FA">
            <w:pPr>
              <w:rPr>
                <w:rFonts w:asciiTheme="majorBidi" w:hAnsiTheme="majorBidi" w:cstheme="majorBidi"/>
                <w:sz w:val="22"/>
                <w:szCs w:val="22"/>
              </w:rPr>
            </w:pPr>
            <w:r w:rsidRPr="00B64D21">
              <w:rPr>
                <w:rFonts w:asciiTheme="majorBidi" w:hAnsiTheme="majorBidi" w:cstheme="majorBidi"/>
                <w:sz w:val="22"/>
                <w:szCs w:val="22"/>
              </w:rPr>
              <w:t>International</w:t>
            </w:r>
          </w:p>
        </w:tc>
        <w:tc>
          <w:tcPr>
            <w:tcW w:w="2106" w:type="dxa"/>
          </w:tcPr>
          <w:p w14:paraId="1D29122A" w14:textId="7153F000" w:rsidR="00D143FA" w:rsidRPr="00B64D21" w:rsidRDefault="003A6E90" w:rsidP="00D143FA">
            <w:pPr>
              <w:spacing w:before="100" w:beforeAutospacing="1" w:after="100" w:afterAutospacing="1"/>
              <w:rPr>
                <w:rFonts w:asciiTheme="majorBidi" w:hAnsiTheme="majorBidi" w:cstheme="majorBidi"/>
                <w:sz w:val="22"/>
                <w:szCs w:val="22"/>
                <w:shd w:val="clear" w:color="auto" w:fill="FFFFFF"/>
              </w:rPr>
            </w:pPr>
            <w:r w:rsidRPr="00B64D21">
              <w:rPr>
                <w:rFonts w:asciiTheme="majorBidi" w:hAnsiTheme="majorBidi" w:cstheme="majorBidi"/>
                <w:sz w:val="22"/>
                <w:szCs w:val="22"/>
                <w:shd w:val="clear" w:color="auto" w:fill="FFFFFF"/>
              </w:rPr>
              <w:t>March</w:t>
            </w:r>
            <w:r w:rsidR="00945C6A" w:rsidRPr="00B64D21">
              <w:rPr>
                <w:rFonts w:asciiTheme="majorBidi" w:hAnsiTheme="majorBidi" w:cstheme="majorBidi"/>
                <w:sz w:val="22"/>
                <w:szCs w:val="22"/>
                <w:shd w:val="clear" w:color="auto" w:fill="FFFFFF"/>
              </w:rPr>
              <w:t xml:space="preserve"> 8-10</w:t>
            </w:r>
            <w:r w:rsidRPr="00B64D21">
              <w:rPr>
                <w:rFonts w:asciiTheme="majorBidi" w:hAnsiTheme="majorBidi" w:cstheme="majorBidi"/>
                <w:sz w:val="22"/>
                <w:szCs w:val="22"/>
                <w:shd w:val="clear" w:color="auto" w:fill="FFFFFF"/>
              </w:rPr>
              <w:t>, 2022</w:t>
            </w:r>
          </w:p>
        </w:tc>
      </w:tr>
      <w:tr w:rsidR="00B64D21" w:rsidRPr="00B64D21" w14:paraId="509C20B5" w14:textId="77777777" w:rsidTr="00B96685">
        <w:tc>
          <w:tcPr>
            <w:tcW w:w="491" w:type="dxa"/>
          </w:tcPr>
          <w:p w14:paraId="2CB337EC" w14:textId="58252194" w:rsidR="00F00920" w:rsidRPr="00B64D21" w:rsidRDefault="00F00920" w:rsidP="00F00920">
            <w:pPr>
              <w:rPr>
                <w:rFonts w:asciiTheme="majorBidi" w:hAnsiTheme="majorBidi" w:cstheme="majorBidi"/>
                <w:sz w:val="22"/>
                <w:szCs w:val="22"/>
              </w:rPr>
            </w:pPr>
            <w:r w:rsidRPr="00B64D21">
              <w:rPr>
                <w:rFonts w:ascii="Times New Roman" w:hAnsi="Times New Roman" w:cs="Times New Roman"/>
              </w:rPr>
              <w:t>9</w:t>
            </w:r>
          </w:p>
        </w:tc>
        <w:tc>
          <w:tcPr>
            <w:tcW w:w="1567" w:type="dxa"/>
          </w:tcPr>
          <w:p w14:paraId="72751712" w14:textId="238614CB" w:rsidR="00F00920" w:rsidRPr="00B64D21" w:rsidRDefault="00F00920" w:rsidP="00F00920">
            <w:pPr>
              <w:rPr>
                <w:rFonts w:asciiTheme="majorBidi" w:hAnsiTheme="majorBidi" w:cstheme="majorBidi"/>
                <w:bCs/>
              </w:rPr>
            </w:pPr>
            <w:r w:rsidRPr="00B64D21">
              <w:t>Jamia Muhammadi Sharif, Chiniot &amp; Islamic Research Institute, International Islamic University, Islamabad</w:t>
            </w:r>
          </w:p>
        </w:tc>
        <w:tc>
          <w:tcPr>
            <w:tcW w:w="2359" w:type="dxa"/>
          </w:tcPr>
          <w:p w14:paraId="1103128A" w14:textId="69D8640B" w:rsidR="00F00920" w:rsidRPr="00B64D21" w:rsidRDefault="00F00920" w:rsidP="00F00920">
            <w:pPr>
              <w:rPr>
                <w:rFonts w:asciiTheme="majorBidi" w:hAnsiTheme="majorBidi" w:cstheme="majorBidi"/>
                <w:bCs/>
                <w:rtl/>
              </w:rPr>
            </w:pPr>
            <w:r w:rsidRPr="00B64D21">
              <w:t>The Renaissance of Islamic Civilization: Tradition, Challenges and the Way Forward</w:t>
            </w:r>
          </w:p>
        </w:tc>
        <w:tc>
          <w:tcPr>
            <w:tcW w:w="1851" w:type="dxa"/>
          </w:tcPr>
          <w:p w14:paraId="2D82F1F5" w14:textId="77777777" w:rsidR="00F00920" w:rsidRPr="00B64D21" w:rsidRDefault="00F00920" w:rsidP="00F00920">
            <w:pPr>
              <w:bidi/>
              <w:rPr>
                <w:rFonts w:ascii="Jameel Noori Nastaleeq" w:hAnsi="Jameel Noori Nastaleeq" w:cs="Jameel Noori Nastaleeq"/>
                <w:rtl/>
                <w:lang w:bidi="ur-PK"/>
              </w:rPr>
            </w:pPr>
            <w:r w:rsidRPr="00B64D21">
              <w:rPr>
                <w:rFonts w:ascii="Jameel Noori Nastaleeq" w:hAnsi="Jameel Noori Nastaleeq" w:cs="Jameel Noori Nastaleeq" w:hint="cs"/>
                <w:rtl/>
                <w:lang w:bidi="ur-PK"/>
              </w:rPr>
              <w:t>اسلامی تہذیب کے احیا  میں حائل معاصر نظریات کا تجزیاتی مطالعہ</w:t>
            </w:r>
          </w:p>
          <w:p w14:paraId="3DEAFB7E" w14:textId="77777777" w:rsidR="00F00920" w:rsidRPr="00B64D21" w:rsidRDefault="00F00920" w:rsidP="00F00920">
            <w:pPr>
              <w:jc w:val="center"/>
              <w:rPr>
                <w:rFonts w:ascii="Jameel Noori Nastaleeq" w:hAnsi="Jameel Noori Nastaleeq" w:cs="Jameel Noori Nastaleeq"/>
                <w:sz w:val="28"/>
                <w:szCs w:val="28"/>
                <w:rtl/>
              </w:rPr>
            </w:pPr>
          </w:p>
        </w:tc>
        <w:tc>
          <w:tcPr>
            <w:tcW w:w="1436" w:type="dxa"/>
          </w:tcPr>
          <w:p w14:paraId="7ABEF5EC" w14:textId="1389166E" w:rsidR="00F00920" w:rsidRPr="00B64D21" w:rsidRDefault="00F00920" w:rsidP="00F00920">
            <w:pPr>
              <w:rPr>
                <w:rFonts w:asciiTheme="majorBidi" w:hAnsiTheme="majorBidi" w:cstheme="majorBidi"/>
                <w:sz w:val="22"/>
                <w:szCs w:val="22"/>
              </w:rPr>
            </w:pPr>
            <w:r w:rsidRPr="00B64D21">
              <w:rPr>
                <w:sz w:val="22"/>
                <w:szCs w:val="22"/>
              </w:rPr>
              <w:t>International Conference</w:t>
            </w:r>
          </w:p>
        </w:tc>
        <w:tc>
          <w:tcPr>
            <w:tcW w:w="2106" w:type="dxa"/>
          </w:tcPr>
          <w:p w14:paraId="0AED672F" w14:textId="0D2E25F3" w:rsidR="00F00920" w:rsidRPr="00B64D21" w:rsidRDefault="00F00920" w:rsidP="00F00920">
            <w:pPr>
              <w:spacing w:before="100" w:beforeAutospacing="1" w:after="100" w:afterAutospacing="1"/>
              <w:rPr>
                <w:rFonts w:asciiTheme="majorBidi" w:hAnsiTheme="majorBidi" w:cstheme="majorBidi"/>
                <w:sz w:val="22"/>
                <w:szCs w:val="22"/>
                <w:shd w:val="clear" w:color="auto" w:fill="FFFFFF"/>
              </w:rPr>
            </w:pPr>
            <w:r w:rsidRPr="00B64D21">
              <w:t>May 21-22, 2022</w:t>
            </w:r>
          </w:p>
        </w:tc>
      </w:tr>
      <w:tr w:rsidR="00B64D21" w:rsidRPr="00B64D21" w14:paraId="7A931DC4" w14:textId="77777777" w:rsidTr="00B96685">
        <w:tc>
          <w:tcPr>
            <w:tcW w:w="491" w:type="dxa"/>
          </w:tcPr>
          <w:p w14:paraId="711735FE" w14:textId="40E48B30" w:rsidR="00DB6945" w:rsidRPr="00B64D21" w:rsidRDefault="00DB6945" w:rsidP="00F00920">
            <w:pPr>
              <w:rPr>
                <w:rFonts w:ascii="Times New Roman" w:hAnsi="Times New Roman" w:cs="Times New Roman"/>
              </w:rPr>
            </w:pPr>
            <w:r w:rsidRPr="00B64D21">
              <w:rPr>
                <w:rFonts w:ascii="Times New Roman" w:hAnsi="Times New Roman" w:cs="Times New Roman"/>
              </w:rPr>
              <w:t>10</w:t>
            </w:r>
          </w:p>
        </w:tc>
        <w:tc>
          <w:tcPr>
            <w:tcW w:w="1567" w:type="dxa"/>
          </w:tcPr>
          <w:p w14:paraId="227F56B9" w14:textId="1509938D" w:rsidR="00DB6945" w:rsidRPr="00B64D21" w:rsidRDefault="00DB6945" w:rsidP="00F00920">
            <w:r w:rsidRPr="00B64D21">
              <w:t>Riphah International University, DIS &amp; RIPP</w:t>
            </w:r>
          </w:p>
        </w:tc>
        <w:tc>
          <w:tcPr>
            <w:tcW w:w="2359" w:type="dxa"/>
          </w:tcPr>
          <w:p w14:paraId="1ABC7500" w14:textId="08D3E3BB" w:rsidR="00DB6945" w:rsidRPr="00B64D21" w:rsidRDefault="00DB6945" w:rsidP="00DB6945">
            <w:pPr>
              <w:rPr>
                <w:rFonts w:ascii="Times New Roman" w:hAnsi="Times New Roman" w:cs="Times New Roman"/>
                <w:szCs w:val="24"/>
              </w:rPr>
            </w:pPr>
            <w:r w:rsidRPr="00B64D21">
              <w:rPr>
                <w:rFonts w:ascii="Times New Roman" w:hAnsi="Times New Roman" w:cs="Times New Roman"/>
                <w:szCs w:val="24"/>
              </w:rPr>
              <w:t xml:space="preserve">Islamic Perspectives on contemporary Urban Governance </w:t>
            </w:r>
          </w:p>
          <w:p w14:paraId="0A2EBE05" w14:textId="77777777" w:rsidR="00DB6945" w:rsidRPr="00B64D21" w:rsidRDefault="00DB6945" w:rsidP="00F00920">
            <w:pPr>
              <w:rPr>
                <w:szCs w:val="24"/>
              </w:rPr>
            </w:pPr>
          </w:p>
        </w:tc>
        <w:tc>
          <w:tcPr>
            <w:tcW w:w="1851" w:type="dxa"/>
          </w:tcPr>
          <w:p w14:paraId="3DA7A2B4" w14:textId="77777777" w:rsidR="00DB6945" w:rsidRPr="00B64D21" w:rsidRDefault="00DB6945" w:rsidP="00DB6945">
            <w:pPr>
              <w:rPr>
                <w:rFonts w:ascii="Times New Roman" w:hAnsi="Times New Roman" w:cs="Times New Roman"/>
                <w:szCs w:val="24"/>
              </w:rPr>
            </w:pPr>
            <w:r w:rsidRPr="00B64D21">
              <w:rPr>
                <w:rFonts w:ascii="Times New Roman" w:hAnsi="Times New Roman" w:cs="Times New Roman"/>
                <w:szCs w:val="24"/>
              </w:rPr>
              <w:t xml:space="preserve">A review of the elements of effective urban management in the context of </w:t>
            </w:r>
            <w:r w:rsidRPr="00B64D21">
              <w:rPr>
                <w:rFonts w:ascii="Times New Roman" w:hAnsi="Times New Roman" w:cs="Times New Roman"/>
                <w:szCs w:val="24"/>
              </w:rPr>
              <w:lastRenderedPageBreak/>
              <w:t>the state of Madinah</w:t>
            </w:r>
          </w:p>
          <w:p w14:paraId="3E3C6BE1" w14:textId="77777777" w:rsidR="00DB6945" w:rsidRPr="00B64D21" w:rsidRDefault="00DB6945" w:rsidP="00F00920">
            <w:pPr>
              <w:bidi/>
              <w:rPr>
                <w:rFonts w:ascii="Jameel Noori Nastaleeq" w:hAnsi="Jameel Noori Nastaleeq" w:cs="Jameel Noori Nastaleeq"/>
                <w:szCs w:val="24"/>
                <w:rtl/>
                <w:lang w:bidi="ur-PK"/>
              </w:rPr>
            </w:pPr>
          </w:p>
        </w:tc>
        <w:tc>
          <w:tcPr>
            <w:tcW w:w="1436" w:type="dxa"/>
          </w:tcPr>
          <w:p w14:paraId="2F037B12" w14:textId="67ECE693" w:rsidR="00DB6945" w:rsidRPr="00B64D21" w:rsidRDefault="00DB6945" w:rsidP="00F00920">
            <w:pPr>
              <w:rPr>
                <w:szCs w:val="24"/>
              </w:rPr>
            </w:pPr>
            <w:r w:rsidRPr="00B64D21">
              <w:rPr>
                <w:szCs w:val="24"/>
              </w:rPr>
              <w:lastRenderedPageBreak/>
              <w:t>International Conference</w:t>
            </w:r>
          </w:p>
        </w:tc>
        <w:tc>
          <w:tcPr>
            <w:tcW w:w="2106" w:type="dxa"/>
          </w:tcPr>
          <w:p w14:paraId="33951D55" w14:textId="35656F5B" w:rsidR="00DB6945" w:rsidRPr="00B64D21" w:rsidRDefault="00DB6945" w:rsidP="00F00920">
            <w:pPr>
              <w:spacing w:before="100" w:beforeAutospacing="1" w:after="100" w:afterAutospacing="1"/>
              <w:rPr>
                <w:szCs w:val="24"/>
              </w:rPr>
            </w:pPr>
            <w:r w:rsidRPr="00B64D21">
              <w:rPr>
                <w:szCs w:val="24"/>
              </w:rPr>
              <w:t>Sep 29, 2022</w:t>
            </w:r>
          </w:p>
        </w:tc>
      </w:tr>
      <w:tr w:rsidR="00B64D21" w:rsidRPr="00B64D21" w14:paraId="697072D5" w14:textId="77777777" w:rsidTr="00B96685">
        <w:tc>
          <w:tcPr>
            <w:tcW w:w="491" w:type="dxa"/>
          </w:tcPr>
          <w:p w14:paraId="5A5ED681" w14:textId="7D8E2C0B" w:rsidR="0035469D" w:rsidRPr="00B64D21" w:rsidRDefault="0035469D" w:rsidP="00F00920">
            <w:pPr>
              <w:rPr>
                <w:rFonts w:ascii="Times New Roman" w:hAnsi="Times New Roman" w:cs="Times New Roman"/>
              </w:rPr>
            </w:pPr>
            <w:r w:rsidRPr="00B64D21">
              <w:rPr>
                <w:rFonts w:ascii="Times New Roman" w:hAnsi="Times New Roman" w:cs="Times New Roman"/>
              </w:rPr>
              <w:t>11</w:t>
            </w:r>
          </w:p>
        </w:tc>
        <w:tc>
          <w:tcPr>
            <w:tcW w:w="1567" w:type="dxa"/>
          </w:tcPr>
          <w:p w14:paraId="0357F95F" w14:textId="0245C843" w:rsidR="0035469D" w:rsidRPr="00B64D21" w:rsidRDefault="0035469D" w:rsidP="00F00920">
            <w:r w:rsidRPr="00B64D21">
              <w:t xml:space="preserve">Institute of Discourse Perspectives </w:t>
            </w:r>
          </w:p>
        </w:tc>
        <w:tc>
          <w:tcPr>
            <w:tcW w:w="2359" w:type="dxa"/>
          </w:tcPr>
          <w:p w14:paraId="61065134" w14:textId="2F2AB2B5" w:rsidR="0035469D" w:rsidRPr="00B64D21" w:rsidRDefault="0035469D" w:rsidP="00DB6945">
            <w:pPr>
              <w:rPr>
                <w:rFonts w:ascii="Times New Roman" w:hAnsi="Times New Roman" w:cs="Times New Roman"/>
                <w:szCs w:val="24"/>
              </w:rPr>
            </w:pPr>
            <w:r w:rsidRPr="00B64D21">
              <w:rPr>
                <w:rFonts w:ascii="Times New Roman" w:hAnsi="Times New Roman" w:cs="Times New Roman"/>
                <w:szCs w:val="24"/>
              </w:rPr>
              <w:t>1</w:t>
            </w:r>
            <w:r w:rsidRPr="00B64D21">
              <w:rPr>
                <w:rFonts w:ascii="Times New Roman" w:hAnsi="Times New Roman" w:cs="Times New Roman"/>
                <w:szCs w:val="24"/>
                <w:vertAlign w:val="superscript"/>
              </w:rPr>
              <w:t>st</w:t>
            </w:r>
            <w:r w:rsidRPr="00B64D21">
              <w:rPr>
                <w:rFonts w:ascii="Times New Roman" w:hAnsi="Times New Roman" w:cs="Times New Roman"/>
                <w:szCs w:val="24"/>
              </w:rPr>
              <w:t xml:space="preserve"> International Conference on Syed Maududi’s Thought: Dynamics and Impact </w:t>
            </w:r>
          </w:p>
        </w:tc>
        <w:tc>
          <w:tcPr>
            <w:tcW w:w="1851" w:type="dxa"/>
          </w:tcPr>
          <w:p w14:paraId="2B3FA026" w14:textId="42EFA247" w:rsidR="0035469D" w:rsidRPr="00B64D21" w:rsidRDefault="0035469D" w:rsidP="0035469D">
            <w:pPr>
              <w:jc w:val="center"/>
              <w:rPr>
                <w:rFonts w:ascii="Alvi Nastaleeq" w:hAnsi="Alvi Nastaleeq" w:cs="Alvi Nastaleeq"/>
                <w:sz w:val="32"/>
                <w:szCs w:val="32"/>
              </w:rPr>
            </w:pPr>
            <w:r w:rsidRPr="00B64D21">
              <w:rPr>
                <w:rFonts w:ascii="Alvi Nastaleeq" w:hAnsi="Alvi Nastaleeq" w:cs="Alvi Nastaleeq"/>
                <w:sz w:val="32"/>
                <w:szCs w:val="32"/>
                <w:rtl/>
              </w:rPr>
              <w:t xml:space="preserve">تصوراقامت دین: سید ابوالاعلیٰ مودودی اور جاوید احمد غامدی کی </w:t>
            </w:r>
            <w:r w:rsidRPr="00B64D21">
              <w:rPr>
                <w:rFonts w:ascii="Alvi Nastaleeq" w:hAnsi="Alvi Nastaleeq" w:cs="Alvi Nastaleeq"/>
                <w:sz w:val="32"/>
                <w:szCs w:val="32"/>
                <w:rtl/>
                <w:lang w:val="en-GB"/>
              </w:rPr>
              <w:t>آراء</w:t>
            </w:r>
            <w:r w:rsidRPr="00B64D21">
              <w:rPr>
                <w:rFonts w:ascii="Alvi Nastaleeq" w:hAnsi="Alvi Nastaleeq" w:cs="Alvi Nastaleeq"/>
                <w:sz w:val="32"/>
                <w:szCs w:val="32"/>
                <w:rtl/>
              </w:rPr>
              <w:t xml:space="preserve"> کا تقابلی جائزہ</w:t>
            </w:r>
          </w:p>
          <w:p w14:paraId="4A6631B9" w14:textId="77777777" w:rsidR="0035469D" w:rsidRPr="00B64D21" w:rsidRDefault="0035469D" w:rsidP="00DB6945">
            <w:pPr>
              <w:rPr>
                <w:rFonts w:ascii="Times New Roman" w:hAnsi="Times New Roman" w:cs="Times New Roman"/>
                <w:szCs w:val="24"/>
              </w:rPr>
            </w:pPr>
          </w:p>
        </w:tc>
        <w:tc>
          <w:tcPr>
            <w:tcW w:w="1436" w:type="dxa"/>
          </w:tcPr>
          <w:p w14:paraId="4D8E6D62" w14:textId="46746E17" w:rsidR="0035469D" w:rsidRPr="00B64D21" w:rsidRDefault="0035469D" w:rsidP="00F00920">
            <w:pPr>
              <w:rPr>
                <w:szCs w:val="24"/>
              </w:rPr>
            </w:pPr>
            <w:r w:rsidRPr="00B64D21">
              <w:rPr>
                <w:szCs w:val="24"/>
              </w:rPr>
              <w:t>International Conference</w:t>
            </w:r>
          </w:p>
        </w:tc>
        <w:tc>
          <w:tcPr>
            <w:tcW w:w="2106" w:type="dxa"/>
          </w:tcPr>
          <w:p w14:paraId="6C072702" w14:textId="7B1742FA" w:rsidR="0035469D" w:rsidRPr="00B64D21" w:rsidRDefault="0035469D" w:rsidP="0035469D">
            <w:pPr>
              <w:spacing w:before="100" w:beforeAutospacing="1" w:after="100" w:afterAutospacing="1"/>
              <w:rPr>
                <w:szCs w:val="24"/>
              </w:rPr>
            </w:pPr>
            <w:r w:rsidRPr="00B64D21">
              <w:rPr>
                <w:szCs w:val="24"/>
              </w:rPr>
              <w:t>Oct 15,16, 2022</w:t>
            </w:r>
          </w:p>
        </w:tc>
      </w:tr>
      <w:tr w:rsidR="005D21A6" w:rsidRPr="00B64D21" w14:paraId="152E1E3F" w14:textId="77777777" w:rsidTr="00B96685">
        <w:tc>
          <w:tcPr>
            <w:tcW w:w="491" w:type="dxa"/>
          </w:tcPr>
          <w:p w14:paraId="29E46F0D" w14:textId="4F0F52F6" w:rsidR="005D21A6" w:rsidRPr="00B64D21" w:rsidRDefault="005D21A6" w:rsidP="00F00920">
            <w:pPr>
              <w:rPr>
                <w:rFonts w:ascii="Times New Roman" w:hAnsi="Times New Roman" w:cs="Times New Roman"/>
              </w:rPr>
            </w:pPr>
            <w:r w:rsidRPr="00B64D21">
              <w:rPr>
                <w:rFonts w:ascii="Times New Roman" w:hAnsi="Times New Roman" w:cs="Times New Roman"/>
              </w:rPr>
              <w:t>12</w:t>
            </w:r>
          </w:p>
        </w:tc>
        <w:tc>
          <w:tcPr>
            <w:tcW w:w="1567" w:type="dxa"/>
          </w:tcPr>
          <w:p w14:paraId="3B84FD18" w14:textId="027CB91A" w:rsidR="005D21A6" w:rsidRPr="00B64D21" w:rsidRDefault="005D21A6" w:rsidP="00F00920">
            <w:r w:rsidRPr="00B64D21">
              <w:t>UMT &amp; IDP</w:t>
            </w:r>
          </w:p>
        </w:tc>
        <w:tc>
          <w:tcPr>
            <w:tcW w:w="2359" w:type="dxa"/>
          </w:tcPr>
          <w:p w14:paraId="77EE6479" w14:textId="5A643953" w:rsidR="005D21A6" w:rsidRPr="00B64D21" w:rsidRDefault="005D21A6" w:rsidP="00DB6945">
            <w:pPr>
              <w:rPr>
                <w:rFonts w:ascii="Times New Roman" w:hAnsi="Times New Roman" w:cs="Times New Roman"/>
                <w:szCs w:val="24"/>
              </w:rPr>
            </w:pPr>
            <w:r w:rsidRPr="00B64D21">
              <w:rPr>
                <w:rFonts w:ascii="Times New Roman" w:hAnsi="Times New Roman" w:cs="Times New Roman"/>
                <w:szCs w:val="24"/>
              </w:rPr>
              <w:t xml:space="preserve">One Day International Conference Islam, Science and Atheism </w:t>
            </w:r>
          </w:p>
        </w:tc>
        <w:tc>
          <w:tcPr>
            <w:tcW w:w="1851" w:type="dxa"/>
          </w:tcPr>
          <w:p w14:paraId="51F80403" w14:textId="77777777" w:rsidR="005D21A6" w:rsidRPr="00B64D21" w:rsidRDefault="005D21A6" w:rsidP="005D21A6">
            <w:pPr>
              <w:tabs>
                <w:tab w:val="right" w:pos="8640"/>
              </w:tabs>
              <w:jc w:val="center"/>
              <w:rPr>
                <w:rFonts w:ascii="Alvi Nastaleeq" w:hAnsi="Alvi Nastaleeq" w:cs="Alvi Nastaleeq"/>
                <w:sz w:val="32"/>
                <w:szCs w:val="32"/>
                <w:rtl/>
              </w:rPr>
            </w:pPr>
            <w:r w:rsidRPr="00B64D21">
              <w:rPr>
                <w:rFonts w:ascii="Alvi Nastaleeq" w:hAnsi="Alvi Nastaleeq" w:cs="Alvi Nastaleeq"/>
                <w:sz w:val="32"/>
                <w:szCs w:val="32"/>
                <w:rtl/>
              </w:rPr>
              <w:t>عصر حاضر میں مسلم معاشروں کو  درپیش نظریہ الحاد کا فکری چیلنج اوراسلامی تناظر میں ان کا حل</w:t>
            </w:r>
          </w:p>
          <w:p w14:paraId="0F915F3C" w14:textId="77777777" w:rsidR="005D21A6" w:rsidRPr="00B64D21" w:rsidRDefault="005D21A6" w:rsidP="0035469D">
            <w:pPr>
              <w:jc w:val="center"/>
              <w:rPr>
                <w:rFonts w:ascii="Alvi Nastaleeq" w:hAnsi="Alvi Nastaleeq" w:cs="Alvi Nastaleeq"/>
                <w:sz w:val="32"/>
                <w:szCs w:val="32"/>
                <w:rtl/>
              </w:rPr>
            </w:pPr>
          </w:p>
        </w:tc>
        <w:tc>
          <w:tcPr>
            <w:tcW w:w="1436" w:type="dxa"/>
          </w:tcPr>
          <w:p w14:paraId="56FF3C37" w14:textId="19CC1B79" w:rsidR="005D21A6" w:rsidRPr="00B64D21" w:rsidRDefault="005D21A6" w:rsidP="00F00920">
            <w:pPr>
              <w:rPr>
                <w:szCs w:val="24"/>
              </w:rPr>
            </w:pPr>
            <w:r w:rsidRPr="00B64D21">
              <w:rPr>
                <w:szCs w:val="24"/>
              </w:rPr>
              <w:t>International Conference</w:t>
            </w:r>
          </w:p>
        </w:tc>
        <w:tc>
          <w:tcPr>
            <w:tcW w:w="2106" w:type="dxa"/>
          </w:tcPr>
          <w:p w14:paraId="18B5E565" w14:textId="08B130A5" w:rsidR="005D21A6" w:rsidRPr="00B64D21" w:rsidRDefault="005D21A6" w:rsidP="0035469D">
            <w:pPr>
              <w:spacing w:before="100" w:beforeAutospacing="1" w:after="100" w:afterAutospacing="1"/>
              <w:rPr>
                <w:szCs w:val="24"/>
              </w:rPr>
            </w:pPr>
            <w:r w:rsidRPr="00B64D21">
              <w:rPr>
                <w:szCs w:val="24"/>
              </w:rPr>
              <w:t>March 12, 2023</w:t>
            </w:r>
          </w:p>
        </w:tc>
      </w:tr>
    </w:tbl>
    <w:p w14:paraId="47513379" w14:textId="77777777" w:rsidR="007146ED" w:rsidRPr="00B64D21" w:rsidRDefault="007146ED" w:rsidP="007146ED">
      <w:pPr>
        <w:pStyle w:val="ListParagraph"/>
        <w:rPr>
          <w:rFonts w:asciiTheme="majorBidi" w:hAnsiTheme="majorBidi" w:cstheme="majorBidi"/>
        </w:rPr>
      </w:pPr>
    </w:p>
    <w:p w14:paraId="11307F0E" w14:textId="77777777" w:rsidR="007146ED" w:rsidRPr="00B64D21" w:rsidRDefault="007146ED" w:rsidP="007146ED">
      <w:pPr>
        <w:pStyle w:val="ListParagraph"/>
        <w:numPr>
          <w:ilvl w:val="0"/>
          <w:numId w:val="6"/>
        </w:numPr>
        <w:rPr>
          <w:rFonts w:asciiTheme="majorBidi" w:hAnsiTheme="majorBidi" w:cstheme="majorBidi"/>
          <w:b/>
          <w:bCs/>
          <w:szCs w:val="24"/>
        </w:rPr>
      </w:pPr>
      <w:r w:rsidRPr="00B64D21">
        <w:rPr>
          <w:rFonts w:asciiTheme="majorBidi" w:hAnsiTheme="majorBidi" w:cstheme="majorBidi"/>
          <w:b/>
          <w:bCs/>
          <w:szCs w:val="24"/>
        </w:rPr>
        <w:t>Research Articles</w:t>
      </w:r>
    </w:p>
    <w:tbl>
      <w:tblPr>
        <w:tblStyle w:val="TableGrid"/>
        <w:tblW w:w="9946" w:type="dxa"/>
        <w:tblInd w:w="445" w:type="dxa"/>
        <w:tblLayout w:type="fixed"/>
        <w:tblLook w:val="04A0" w:firstRow="1" w:lastRow="0" w:firstColumn="1" w:lastColumn="0" w:noHBand="0" w:noVBand="1"/>
      </w:tblPr>
      <w:tblGrid>
        <w:gridCol w:w="540"/>
        <w:gridCol w:w="720"/>
        <w:gridCol w:w="1620"/>
        <w:gridCol w:w="1350"/>
        <w:gridCol w:w="900"/>
        <w:gridCol w:w="810"/>
        <w:gridCol w:w="1080"/>
        <w:gridCol w:w="2070"/>
        <w:gridCol w:w="856"/>
      </w:tblGrid>
      <w:tr w:rsidR="00B64D21" w:rsidRPr="00B64D21" w14:paraId="7193CC67" w14:textId="35764810" w:rsidTr="00123056">
        <w:tc>
          <w:tcPr>
            <w:tcW w:w="540" w:type="dxa"/>
          </w:tcPr>
          <w:p w14:paraId="0C86E440" w14:textId="77777777" w:rsidR="00123056" w:rsidRPr="00B64D21" w:rsidRDefault="00123056" w:rsidP="00EE1EE9">
            <w:pPr>
              <w:rPr>
                <w:rFonts w:asciiTheme="majorBidi" w:hAnsiTheme="majorBidi" w:cstheme="majorBidi"/>
                <w:b/>
                <w:bCs/>
                <w:szCs w:val="24"/>
              </w:rPr>
            </w:pPr>
            <w:r w:rsidRPr="00B64D21">
              <w:rPr>
                <w:rFonts w:asciiTheme="majorBidi" w:hAnsiTheme="majorBidi" w:cstheme="majorBidi"/>
                <w:b/>
                <w:bCs/>
                <w:szCs w:val="24"/>
              </w:rPr>
              <w:t>Sr.</w:t>
            </w:r>
          </w:p>
        </w:tc>
        <w:tc>
          <w:tcPr>
            <w:tcW w:w="720" w:type="dxa"/>
          </w:tcPr>
          <w:p w14:paraId="2DEF2C84" w14:textId="77777777" w:rsidR="00123056" w:rsidRPr="00B64D21" w:rsidRDefault="00123056" w:rsidP="00EE1EE9">
            <w:pPr>
              <w:rPr>
                <w:rFonts w:asciiTheme="majorBidi" w:hAnsiTheme="majorBidi" w:cstheme="majorBidi"/>
                <w:b/>
                <w:bCs/>
                <w:sz w:val="20"/>
              </w:rPr>
            </w:pPr>
            <w:r w:rsidRPr="00B64D21">
              <w:rPr>
                <w:rFonts w:asciiTheme="majorBidi" w:hAnsiTheme="majorBidi" w:cstheme="majorBidi"/>
                <w:b/>
                <w:bCs/>
                <w:sz w:val="20"/>
              </w:rPr>
              <w:t>Year</w:t>
            </w:r>
          </w:p>
        </w:tc>
        <w:tc>
          <w:tcPr>
            <w:tcW w:w="1620" w:type="dxa"/>
          </w:tcPr>
          <w:p w14:paraId="4B8B7F72" w14:textId="77777777" w:rsidR="00123056" w:rsidRPr="00B64D21" w:rsidRDefault="00123056" w:rsidP="00EE1EE9">
            <w:pPr>
              <w:rPr>
                <w:rFonts w:asciiTheme="majorBidi" w:hAnsiTheme="majorBidi" w:cstheme="majorBidi"/>
                <w:b/>
                <w:bCs/>
                <w:sz w:val="20"/>
              </w:rPr>
            </w:pPr>
            <w:r w:rsidRPr="00B64D21">
              <w:rPr>
                <w:rFonts w:asciiTheme="majorBidi" w:hAnsiTheme="majorBidi" w:cstheme="majorBidi"/>
                <w:b/>
                <w:bCs/>
                <w:sz w:val="20"/>
              </w:rPr>
              <w:t>Title of Paper</w:t>
            </w:r>
          </w:p>
        </w:tc>
        <w:tc>
          <w:tcPr>
            <w:tcW w:w="1350" w:type="dxa"/>
          </w:tcPr>
          <w:p w14:paraId="41A51ACC" w14:textId="77777777" w:rsidR="00123056" w:rsidRPr="00B64D21" w:rsidRDefault="00123056" w:rsidP="00EE1EE9">
            <w:pPr>
              <w:rPr>
                <w:rFonts w:asciiTheme="majorBidi" w:hAnsiTheme="majorBidi" w:cstheme="majorBidi"/>
                <w:b/>
                <w:bCs/>
                <w:sz w:val="20"/>
              </w:rPr>
            </w:pPr>
            <w:r w:rsidRPr="00B64D21">
              <w:rPr>
                <w:rFonts w:asciiTheme="majorBidi" w:hAnsiTheme="majorBidi" w:cstheme="majorBidi"/>
                <w:b/>
                <w:bCs/>
                <w:sz w:val="20"/>
              </w:rPr>
              <w:t xml:space="preserve">Name of Journal </w:t>
            </w:r>
          </w:p>
        </w:tc>
        <w:tc>
          <w:tcPr>
            <w:tcW w:w="900" w:type="dxa"/>
          </w:tcPr>
          <w:p w14:paraId="7601CA8A" w14:textId="77777777" w:rsidR="00123056" w:rsidRPr="00B64D21" w:rsidRDefault="00123056" w:rsidP="00EE1EE9">
            <w:pPr>
              <w:rPr>
                <w:rFonts w:asciiTheme="majorBidi" w:hAnsiTheme="majorBidi" w:cstheme="majorBidi"/>
                <w:b/>
                <w:bCs/>
                <w:sz w:val="20"/>
              </w:rPr>
            </w:pPr>
            <w:r w:rsidRPr="00B64D21">
              <w:rPr>
                <w:rFonts w:asciiTheme="majorBidi" w:hAnsiTheme="majorBidi" w:cstheme="majorBidi"/>
                <w:b/>
                <w:bCs/>
                <w:sz w:val="20"/>
              </w:rPr>
              <w:t xml:space="preserve">Volume </w:t>
            </w:r>
          </w:p>
        </w:tc>
        <w:tc>
          <w:tcPr>
            <w:tcW w:w="810" w:type="dxa"/>
          </w:tcPr>
          <w:p w14:paraId="3DC40672" w14:textId="77777777" w:rsidR="00123056" w:rsidRPr="00B64D21" w:rsidRDefault="00123056" w:rsidP="00EE1EE9">
            <w:pPr>
              <w:rPr>
                <w:rFonts w:asciiTheme="majorBidi" w:hAnsiTheme="majorBidi" w:cstheme="majorBidi"/>
                <w:b/>
                <w:bCs/>
                <w:sz w:val="20"/>
              </w:rPr>
            </w:pPr>
            <w:r w:rsidRPr="00B64D21">
              <w:rPr>
                <w:rFonts w:asciiTheme="majorBidi" w:hAnsiTheme="majorBidi" w:cstheme="majorBidi"/>
                <w:b/>
                <w:bCs/>
                <w:sz w:val="20"/>
              </w:rPr>
              <w:t>Issues</w:t>
            </w:r>
          </w:p>
        </w:tc>
        <w:tc>
          <w:tcPr>
            <w:tcW w:w="1080" w:type="dxa"/>
          </w:tcPr>
          <w:p w14:paraId="24381610" w14:textId="77777777" w:rsidR="00123056" w:rsidRPr="00B64D21" w:rsidRDefault="00123056" w:rsidP="00EE1EE9">
            <w:pPr>
              <w:rPr>
                <w:rFonts w:asciiTheme="majorBidi" w:hAnsiTheme="majorBidi" w:cstheme="majorBidi"/>
                <w:b/>
                <w:bCs/>
                <w:sz w:val="20"/>
              </w:rPr>
            </w:pPr>
            <w:r w:rsidRPr="00B64D21">
              <w:rPr>
                <w:rFonts w:asciiTheme="majorBidi" w:hAnsiTheme="majorBidi" w:cstheme="majorBidi"/>
                <w:b/>
                <w:bCs/>
                <w:sz w:val="20"/>
              </w:rPr>
              <w:t>Pages</w:t>
            </w:r>
          </w:p>
        </w:tc>
        <w:tc>
          <w:tcPr>
            <w:tcW w:w="2070" w:type="dxa"/>
          </w:tcPr>
          <w:p w14:paraId="16B324B4" w14:textId="77777777" w:rsidR="00123056" w:rsidRPr="00B64D21" w:rsidRDefault="00123056" w:rsidP="00EE1EE9">
            <w:pPr>
              <w:rPr>
                <w:rFonts w:asciiTheme="majorBidi" w:hAnsiTheme="majorBidi" w:cstheme="majorBidi"/>
                <w:b/>
                <w:bCs/>
                <w:sz w:val="20"/>
              </w:rPr>
            </w:pPr>
            <w:r w:rsidRPr="00B64D21">
              <w:rPr>
                <w:rFonts w:asciiTheme="majorBidi" w:hAnsiTheme="majorBidi" w:cstheme="majorBidi"/>
                <w:b/>
                <w:bCs/>
                <w:sz w:val="20"/>
              </w:rPr>
              <w:t>ISSN</w:t>
            </w:r>
          </w:p>
        </w:tc>
        <w:tc>
          <w:tcPr>
            <w:tcW w:w="856" w:type="dxa"/>
          </w:tcPr>
          <w:p w14:paraId="15B759CB" w14:textId="02D9880A" w:rsidR="00123056" w:rsidRPr="00B64D21" w:rsidRDefault="00123056" w:rsidP="00123056">
            <w:pPr>
              <w:rPr>
                <w:rFonts w:asciiTheme="majorBidi" w:hAnsiTheme="majorBidi" w:cstheme="majorBidi"/>
                <w:b/>
                <w:bCs/>
                <w:szCs w:val="24"/>
              </w:rPr>
            </w:pPr>
            <w:r w:rsidRPr="00B64D21">
              <w:rPr>
                <w:rFonts w:asciiTheme="majorBidi" w:hAnsiTheme="majorBidi" w:cstheme="majorBidi"/>
                <w:b/>
                <w:bCs/>
                <w:sz w:val="20"/>
              </w:rPr>
              <w:t xml:space="preserve">Author </w:t>
            </w:r>
          </w:p>
        </w:tc>
      </w:tr>
      <w:tr w:rsidR="00B64D21" w:rsidRPr="00B64D21" w14:paraId="175658B4" w14:textId="30E13512" w:rsidTr="00123056">
        <w:tc>
          <w:tcPr>
            <w:tcW w:w="540" w:type="dxa"/>
          </w:tcPr>
          <w:p w14:paraId="4E158267"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1</w:t>
            </w:r>
          </w:p>
        </w:tc>
        <w:tc>
          <w:tcPr>
            <w:tcW w:w="720" w:type="dxa"/>
          </w:tcPr>
          <w:p w14:paraId="2A389458"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2018</w:t>
            </w:r>
          </w:p>
        </w:tc>
        <w:tc>
          <w:tcPr>
            <w:tcW w:w="1620" w:type="dxa"/>
          </w:tcPr>
          <w:p w14:paraId="579FAF29" w14:textId="530BA283" w:rsidR="00123056" w:rsidRPr="00B64D21" w:rsidRDefault="00123056" w:rsidP="00EE1EE9">
            <w:pPr>
              <w:rPr>
                <w:rFonts w:asciiTheme="majorBidi" w:hAnsiTheme="majorBidi" w:cstheme="majorBidi"/>
                <w:szCs w:val="24"/>
              </w:rPr>
            </w:pPr>
            <w:r w:rsidRPr="00B64D21">
              <w:rPr>
                <w:rFonts w:ascii="Times New Roman" w:hAnsi="Times New Roman" w:cs="Times New Roman"/>
                <w:szCs w:val="24"/>
                <w:lang w:val="en-AU"/>
              </w:rPr>
              <w:t>Globalization and its impact on Pakistan’s Muslim Society</w:t>
            </w:r>
          </w:p>
        </w:tc>
        <w:tc>
          <w:tcPr>
            <w:tcW w:w="1350" w:type="dxa"/>
          </w:tcPr>
          <w:p w14:paraId="240FA4C4"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t xml:space="preserve">Islamic Sciences </w:t>
            </w:r>
          </w:p>
          <w:p w14:paraId="0730CA20"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 xml:space="preserve">Z Category </w:t>
            </w:r>
          </w:p>
        </w:tc>
        <w:tc>
          <w:tcPr>
            <w:tcW w:w="900" w:type="dxa"/>
          </w:tcPr>
          <w:p w14:paraId="75C6D5B5"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1</w:t>
            </w:r>
          </w:p>
        </w:tc>
        <w:tc>
          <w:tcPr>
            <w:tcW w:w="810" w:type="dxa"/>
          </w:tcPr>
          <w:p w14:paraId="680187C6"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1</w:t>
            </w:r>
          </w:p>
        </w:tc>
        <w:tc>
          <w:tcPr>
            <w:tcW w:w="1080" w:type="dxa"/>
          </w:tcPr>
          <w:p w14:paraId="1DC29D0F" w14:textId="77777777" w:rsidR="00123056" w:rsidRPr="00B64D21" w:rsidRDefault="00123056" w:rsidP="00EE1EE9">
            <w:pPr>
              <w:rPr>
                <w:rFonts w:asciiTheme="majorBidi" w:hAnsiTheme="majorBidi" w:cstheme="majorBidi"/>
                <w:szCs w:val="24"/>
              </w:rPr>
            </w:pPr>
            <w:r w:rsidRPr="00B64D21">
              <w:rPr>
                <w:rFonts w:ascii="Times New Roman" w:hAnsi="Times New Roman" w:cs="Times New Roman"/>
                <w:szCs w:val="24"/>
                <w:lang w:val="en-AU"/>
              </w:rPr>
              <w:t>13–26</w:t>
            </w:r>
          </w:p>
        </w:tc>
        <w:tc>
          <w:tcPr>
            <w:tcW w:w="2070" w:type="dxa"/>
          </w:tcPr>
          <w:p w14:paraId="4E101207"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t>[ISSN Print: 2617-9075]</w:t>
            </w:r>
          </w:p>
          <w:p w14:paraId="59907E9E" w14:textId="77777777" w:rsidR="00123056" w:rsidRPr="00B64D21" w:rsidRDefault="00123056" w:rsidP="00EE1EE9">
            <w:pPr>
              <w:rPr>
                <w:rFonts w:asciiTheme="majorBidi" w:hAnsiTheme="majorBidi" w:cstheme="majorBidi"/>
                <w:szCs w:val="24"/>
              </w:rPr>
            </w:pPr>
            <w:r w:rsidRPr="00B64D21">
              <w:rPr>
                <w:rFonts w:ascii="Times New Roman" w:hAnsi="Times New Roman" w:cs="Times New Roman"/>
                <w:szCs w:val="24"/>
                <w:lang w:val="en-AU"/>
              </w:rPr>
              <w:t>[ISSN Online: 2707-7470]</w:t>
            </w:r>
          </w:p>
        </w:tc>
        <w:tc>
          <w:tcPr>
            <w:tcW w:w="856" w:type="dxa"/>
          </w:tcPr>
          <w:p w14:paraId="6BB1141C" w14:textId="2C727F02" w:rsidR="00123056" w:rsidRPr="00B64D21" w:rsidRDefault="00123056">
            <w:pPr>
              <w:spacing w:after="160" w:line="259" w:lineRule="auto"/>
              <w:rPr>
                <w:rFonts w:asciiTheme="majorBidi" w:hAnsiTheme="majorBidi" w:cstheme="majorBidi"/>
                <w:szCs w:val="24"/>
              </w:rPr>
            </w:pPr>
            <w:r w:rsidRPr="00B64D21">
              <w:rPr>
                <w:rFonts w:asciiTheme="majorBidi" w:hAnsiTheme="majorBidi" w:cstheme="majorBidi"/>
                <w:szCs w:val="24"/>
              </w:rPr>
              <w:t>1</w:t>
            </w:r>
            <w:r w:rsidRPr="00B64D21">
              <w:rPr>
                <w:rFonts w:asciiTheme="majorBidi" w:hAnsiTheme="majorBidi" w:cstheme="majorBidi"/>
                <w:szCs w:val="24"/>
                <w:vertAlign w:val="superscript"/>
              </w:rPr>
              <w:t>st</w:t>
            </w:r>
            <w:r w:rsidRPr="00B64D21">
              <w:rPr>
                <w:rFonts w:asciiTheme="majorBidi" w:hAnsiTheme="majorBidi" w:cstheme="majorBidi"/>
                <w:szCs w:val="24"/>
              </w:rPr>
              <w:t xml:space="preserve"> </w:t>
            </w:r>
          </w:p>
          <w:p w14:paraId="035D6C43" w14:textId="77777777" w:rsidR="00123056" w:rsidRPr="00B64D21" w:rsidRDefault="00123056">
            <w:pPr>
              <w:spacing w:after="160" w:line="259" w:lineRule="auto"/>
              <w:rPr>
                <w:rFonts w:asciiTheme="majorBidi" w:hAnsiTheme="majorBidi" w:cstheme="majorBidi"/>
                <w:szCs w:val="24"/>
              </w:rPr>
            </w:pPr>
          </w:p>
          <w:p w14:paraId="4ABDBAB8" w14:textId="77777777" w:rsidR="00123056" w:rsidRPr="00B64D21" w:rsidRDefault="00123056" w:rsidP="00EE1EE9">
            <w:pPr>
              <w:rPr>
                <w:rFonts w:asciiTheme="majorBidi" w:hAnsiTheme="majorBidi" w:cstheme="majorBidi"/>
                <w:szCs w:val="24"/>
              </w:rPr>
            </w:pPr>
          </w:p>
        </w:tc>
      </w:tr>
      <w:tr w:rsidR="00B64D21" w:rsidRPr="00B64D21" w14:paraId="3F4211CC" w14:textId="4523C383" w:rsidTr="00123056">
        <w:tc>
          <w:tcPr>
            <w:tcW w:w="540" w:type="dxa"/>
          </w:tcPr>
          <w:p w14:paraId="6695BB0B"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2</w:t>
            </w:r>
          </w:p>
        </w:tc>
        <w:tc>
          <w:tcPr>
            <w:tcW w:w="720" w:type="dxa"/>
          </w:tcPr>
          <w:p w14:paraId="1935840B"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2019</w:t>
            </w:r>
          </w:p>
        </w:tc>
        <w:tc>
          <w:tcPr>
            <w:tcW w:w="1620" w:type="dxa"/>
          </w:tcPr>
          <w:p w14:paraId="351754D1" w14:textId="77777777" w:rsidR="00123056" w:rsidRPr="00B64D21" w:rsidRDefault="00123056" w:rsidP="00EE1EE9">
            <w:pPr>
              <w:jc w:val="right"/>
              <w:rPr>
                <w:rFonts w:ascii="Jameel Noori Nastaleeq" w:hAnsi="Jameel Noori Nastaleeq" w:cs="Jameel Noori Nastaleeq"/>
                <w:szCs w:val="24"/>
                <w:lang w:val="en-AU"/>
              </w:rPr>
            </w:pPr>
            <w:r w:rsidRPr="00B64D21">
              <w:rPr>
                <w:rFonts w:ascii="Jameel Noori Nastaleeq" w:hAnsi="Jameel Noori Nastaleeq" w:cs="Jameel Noori Nastaleeq"/>
                <w:sz w:val="32"/>
                <w:szCs w:val="24"/>
                <w:rtl/>
              </w:rPr>
              <w:t>سوشل میڈیا پر استہزاءِ اسلام اسبا ب، اثرات و سدباب، ملکی قوانین کے تناظر میں جائزہ</w:t>
            </w:r>
          </w:p>
        </w:tc>
        <w:tc>
          <w:tcPr>
            <w:tcW w:w="1350" w:type="dxa"/>
          </w:tcPr>
          <w:p w14:paraId="5B1D9FF4"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t xml:space="preserve">Usool-Ul-Din </w:t>
            </w:r>
          </w:p>
          <w:p w14:paraId="1A8E3F2A" w14:textId="77777777" w:rsidR="00123056" w:rsidRPr="00B64D21" w:rsidRDefault="00123056" w:rsidP="00EE1EE9">
            <w:pPr>
              <w:rPr>
                <w:rFonts w:ascii="Times New Roman" w:hAnsi="Times New Roman" w:cs="Times New Roman"/>
                <w:szCs w:val="24"/>
                <w:lang w:val="en-AU"/>
              </w:rPr>
            </w:pPr>
            <w:r w:rsidRPr="00B64D21">
              <w:rPr>
                <w:rFonts w:asciiTheme="majorBidi" w:hAnsiTheme="majorBidi" w:cstheme="majorBidi"/>
                <w:szCs w:val="24"/>
              </w:rPr>
              <w:t>Y Category</w:t>
            </w:r>
          </w:p>
        </w:tc>
        <w:tc>
          <w:tcPr>
            <w:tcW w:w="900" w:type="dxa"/>
          </w:tcPr>
          <w:p w14:paraId="5E19FAD5"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3</w:t>
            </w:r>
          </w:p>
        </w:tc>
        <w:tc>
          <w:tcPr>
            <w:tcW w:w="810" w:type="dxa"/>
          </w:tcPr>
          <w:p w14:paraId="25B8AFA5"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2</w:t>
            </w:r>
          </w:p>
        </w:tc>
        <w:tc>
          <w:tcPr>
            <w:tcW w:w="1080" w:type="dxa"/>
          </w:tcPr>
          <w:p w14:paraId="393726DB"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rPr>
              <w:t>125-140</w:t>
            </w:r>
          </w:p>
        </w:tc>
        <w:tc>
          <w:tcPr>
            <w:tcW w:w="2070" w:type="dxa"/>
          </w:tcPr>
          <w:p w14:paraId="13DA7834"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t>[ISSN Print: 2664-4932 ISSN: Online: 2664-4940]</w:t>
            </w:r>
          </w:p>
        </w:tc>
        <w:tc>
          <w:tcPr>
            <w:tcW w:w="856" w:type="dxa"/>
          </w:tcPr>
          <w:p w14:paraId="72E13288" w14:textId="77777777" w:rsidR="00123056" w:rsidRPr="00B64D21" w:rsidRDefault="00123056">
            <w:pPr>
              <w:spacing w:after="160" w:line="259" w:lineRule="auto"/>
              <w:rPr>
                <w:rFonts w:ascii="Times New Roman" w:hAnsi="Times New Roman" w:cs="Times New Roman"/>
                <w:szCs w:val="24"/>
                <w:lang w:val="en-AU"/>
              </w:rPr>
            </w:pPr>
          </w:p>
          <w:p w14:paraId="11B76B88" w14:textId="77777777" w:rsidR="00123056" w:rsidRPr="00B64D21" w:rsidRDefault="00123056" w:rsidP="00123056">
            <w:pPr>
              <w:spacing w:after="160" w:line="259" w:lineRule="auto"/>
              <w:rPr>
                <w:rFonts w:asciiTheme="majorBidi" w:hAnsiTheme="majorBidi" w:cstheme="majorBidi"/>
                <w:szCs w:val="24"/>
              </w:rPr>
            </w:pPr>
            <w:r w:rsidRPr="00B64D21">
              <w:rPr>
                <w:rFonts w:asciiTheme="majorBidi" w:hAnsiTheme="majorBidi" w:cstheme="majorBidi"/>
                <w:szCs w:val="24"/>
              </w:rPr>
              <w:t>1</w:t>
            </w:r>
            <w:r w:rsidRPr="00B64D21">
              <w:rPr>
                <w:rFonts w:asciiTheme="majorBidi" w:hAnsiTheme="majorBidi" w:cstheme="majorBidi"/>
                <w:szCs w:val="24"/>
                <w:vertAlign w:val="superscript"/>
              </w:rPr>
              <w:t>st</w:t>
            </w:r>
            <w:r w:rsidRPr="00B64D21">
              <w:rPr>
                <w:rFonts w:asciiTheme="majorBidi" w:hAnsiTheme="majorBidi" w:cstheme="majorBidi"/>
                <w:szCs w:val="24"/>
              </w:rPr>
              <w:t xml:space="preserve"> </w:t>
            </w:r>
          </w:p>
          <w:p w14:paraId="445C71FC" w14:textId="77777777" w:rsidR="00123056" w:rsidRPr="00B64D21" w:rsidRDefault="00123056">
            <w:pPr>
              <w:spacing w:after="160" w:line="259" w:lineRule="auto"/>
              <w:rPr>
                <w:rFonts w:ascii="Times New Roman" w:hAnsi="Times New Roman" w:cs="Times New Roman"/>
                <w:szCs w:val="24"/>
                <w:lang w:val="en-AU"/>
              </w:rPr>
            </w:pPr>
          </w:p>
          <w:p w14:paraId="298D9DA6" w14:textId="77777777" w:rsidR="00123056" w:rsidRPr="00B64D21" w:rsidRDefault="00123056">
            <w:pPr>
              <w:spacing w:after="160" w:line="259" w:lineRule="auto"/>
              <w:rPr>
                <w:rFonts w:ascii="Times New Roman" w:hAnsi="Times New Roman" w:cs="Times New Roman"/>
                <w:szCs w:val="24"/>
                <w:lang w:val="en-AU"/>
              </w:rPr>
            </w:pPr>
          </w:p>
          <w:p w14:paraId="081042D9" w14:textId="77777777" w:rsidR="00123056" w:rsidRPr="00B64D21" w:rsidRDefault="00123056" w:rsidP="00123056">
            <w:pPr>
              <w:rPr>
                <w:rFonts w:ascii="Times New Roman" w:hAnsi="Times New Roman" w:cs="Times New Roman"/>
                <w:szCs w:val="24"/>
                <w:lang w:val="en-AU"/>
              </w:rPr>
            </w:pPr>
          </w:p>
        </w:tc>
      </w:tr>
      <w:tr w:rsidR="00B64D21" w:rsidRPr="00B64D21" w14:paraId="4ADB8895" w14:textId="3D04F890" w:rsidTr="00123056">
        <w:tc>
          <w:tcPr>
            <w:tcW w:w="540" w:type="dxa"/>
          </w:tcPr>
          <w:p w14:paraId="64B18DB5"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3</w:t>
            </w:r>
          </w:p>
        </w:tc>
        <w:tc>
          <w:tcPr>
            <w:tcW w:w="720" w:type="dxa"/>
          </w:tcPr>
          <w:p w14:paraId="0A96475A"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2019</w:t>
            </w:r>
          </w:p>
        </w:tc>
        <w:tc>
          <w:tcPr>
            <w:tcW w:w="1620" w:type="dxa"/>
          </w:tcPr>
          <w:p w14:paraId="423BFF11" w14:textId="77777777" w:rsidR="00123056" w:rsidRPr="00B64D21" w:rsidRDefault="00123056" w:rsidP="00EE1EE9">
            <w:pPr>
              <w:jc w:val="right"/>
              <w:rPr>
                <w:rFonts w:ascii="Jameel Noori Nastaleeq" w:hAnsi="Jameel Noori Nastaleeq" w:cs="Jameel Noori Nastaleeq"/>
                <w:rtl/>
              </w:rPr>
            </w:pPr>
            <w:r w:rsidRPr="00B64D21">
              <w:rPr>
                <w:rFonts w:ascii="Jameel Noori Nastaleeq" w:hAnsi="Jameel Noori Nastaleeq" w:cs="Jameel Noori Nastaleeq"/>
                <w:szCs w:val="24"/>
                <w:rtl/>
              </w:rPr>
              <w:t>عصر حاضر میں مسلم مع</w:t>
            </w:r>
            <w:r w:rsidRPr="00B64D21">
              <w:rPr>
                <w:rFonts w:ascii="Jameel Noori Nastaleeq" w:hAnsi="Jameel Noori Nastaleeq" w:cs="Jameel Noori Nastaleeq"/>
                <w:szCs w:val="24"/>
                <w:rtl/>
                <w:lang w:bidi="ur-PK"/>
              </w:rPr>
              <w:t>ا</w:t>
            </w:r>
            <w:r w:rsidRPr="00B64D21">
              <w:rPr>
                <w:rFonts w:ascii="Jameel Noori Nastaleeq" w:hAnsi="Jameel Noori Nastaleeq" w:cs="Jameel Noori Nastaleeq"/>
                <w:szCs w:val="24"/>
                <w:rtl/>
              </w:rPr>
              <w:t xml:space="preserve">شروں کو درپیش نظریہ الحاد کا فکری چیلنج اور اسلامی </w:t>
            </w:r>
            <w:r w:rsidRPr="00B64D21">
              <w:rPr>
                <w:rFonts w:ascii="Jameel Noori Nastaleeq" w:hAnsi="Jameel Noori Nastaleeq" w:cs="Jameel Noori Nastaleeq"/>
                <w:szCs w:val="24"/>
                <w:rtl/>
              </w:rPr>
              <w:lastRenderedPageBreak/>
              <w:t>تناظر میں اس کا حل</w:t>
            </w:r>
          </w:p>
        </w:tc>
        <w:tc>
          <w:tcPr>
            <w:tcW w:w="1350" w:type="dxa"/>
          </w:tcPr>
          <w:p w14:paraId="12B511EF"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lastRenderedPageBreak/>
              <w:t>Al-Milal</w:t>
            </w:r>
          </w:p>
          <w:p w14:paraId="477DC0BC" w14:textId="77777777" w:rsidR="00123056" w:rsidRPr="00B64D21" w:rsidRDefault="00123056" w:rsidP="00EE1EE9">
            <w:pPr>
              <w:rPr>
                <w:rFonts w:ascii="Times New Roman" w:hAnsi="Times New Roman" w:cs="Times New Roman"/>
                <w:szCs w:val="24"/>
                <w:lang w:val="en-AU"/>
              </w:rPr>
            </w:pPr>
            <w:r w:rsidRPr="00B64D21">
              <w:rPr>
                <w:rFonts w:asciiTheme="majorBidi" w:hAnsiTheme="majorBidi" w:cstheme="majorBidi"/>
                <w:szCs w:val="24"/>
              </w:rPr>
              <w:t>Y Category</w:t>
            </w:r>
          </w:p>
        </w:tc>
        <w:tc>
          <w:tcPr>
            <w:tcW w:w="900" w:type="dxa"/>
          </w:tcPr>
          <w:p w14:paraId="3E57CE01"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1</w:t>
            </w:r>
          </w:p>
        </w:tc>
        <w:tc>
          <w:tcPr>
            <w:tcW w:w="810" w:type="dxa"/>
          </w:tcPr>
          <w:p w14:paraId="4986D0CF"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1</w:t>
            </w:r>
          </w:p>
        </w:tc>
        <w:tc>
          <w:tcPr>
            <w:tcW w:w="1080" w:type="dxa"/>
          </w:tcPr>
          <w:p w14:paraId="540563DF" w14:textId="77777777" w:rsidR="00123056" w:rsidRPr="00B64D21" w:rsidRDefault="00123056" w:rsidP="00EE1EE9">
            <w:pPr>
              <w:rPr>
                <w:rFonts w:ascii="Times New Roman" w:hAnsi="Times New Roman" w:cs="Times New Roman"/>
                <w:szCs w:val="24"/>
              </w:rPr>
            </w:pPr>
            <w:r w:rsidRPr="00B64D21">
              <w:rPr>
                <w:rFonts w:ascii="Times New Roman" w:hAnsi="Times New Roman" w:cs="Times New Roman"/>
                <w:szCs w:val="24"/>
                <w:lang w:val="en-AU"/>
              </w:rPr>
              <w:t>1–21</w:t>
            </w:r>
          </w:p>
        </w:tc>
        <w:tc>
          <w:tcPr>
            <w:tcW w:w="2070" w:type="dxa"/>
          </w:tcPr>
          <w:p w14:paraId="6DD55792"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t>[ISSN Print: 2663-4392]</w:t>
            </w:r>
          </w:p>
          <w:p w14:paraId="2C8D7C05"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t>[ISSN Print: 2706-6436]</w:t>
            </w:r>
          </w:p>
        </w:tc>
        <w:tc>
          <w:tcPr>
            <w:tcW w:w="856" w:type="dxa"/>
          </w:tcPr>
          <w:p w14:paraId="2E3ADF9A" w14:textId="77777777" w:rsidR="00123056" w:rsidRPr="00B64D21" w:rsidRDefault="00123056">
            <w:pPr>
              <w:spacing w:after="160" w:line="259" w:lineRule="auto"/>
              <w:rPr>
                <w:rFonts w:ascii="Times New Roman" w:hAnsi="Times New Roman" w:cs="Times New Roman"/>
                <w:szCs w:val="24"/>
                <w:lang w:val="en-AU"/>
              </w:rPr>
            </w:pPr>
          </w:p>
          <w:p w14:paraId="44A4F9CD" w14:textId="77777777" w:rsidR="00123056" w:rsidRPr="00B64D21" w:rsidRDefault="00123056" w:rsidP="00123056">
            <w:pPr>
              <w:spacing w:after="160" w:line="259" w:lineRule="auto"/>
              <w:rPr>
                <w:rFonts w:asciiTheme="majorBidi" w:hAnsiTheme="majorBidi" w:cstheme="majorBidi"/>
                <w:szCs w:val="24"/>
              </w:rPr>
            </w:pPr>
            <w:r w:rsidRPr="00B64D21">
              <w:rPr>
                <w:rFonts w:asciiTheme="majorBidi" w:hAnsiTheme="majorBidi" w:cstheme="majorBidi"/>
                <w:szCs w:val="24"/>
              </w:rPr>
              <w:t>1</w:t>
            </w:r>
            <w:r w:rsidRPr="00B64D21">
              <w:rPr>
                <w:rFonts w:asciiTheme="majorBidi" w:hAnsiTheme="majorBidi" w:cstheme="majorBidi"/>
                <w:szCs w:val="24"/>
                <w:vertAlign w:val="superscript"/>
              </w:rPr>
              <w:t>st</w:t>
            </w:r>
            <w:r w:rsidRPr="00B64D21">
              <w:rPr>
                <w:rFonts w:asciiTheme="majorBidi" w:hAnsiTheme="majorBidi" w:cstheme="majorBidi"/>
                <w:szCs w:val="24"/>
              </w:rPr>
              <w:t xml:space="preserve"> </w:t>
            </w:r>
          </w:p>
          <w:p w14:paraId="23A0DB0F" w14:textId="77777777" w:rsidR="00123056" w:rsidRPr="00B64D21" w:rsidRDefault="00123056">
            <w:pPr>
              <w:spacing w:after="160" w:line="259" w:lineRule="auto"/>
              <w:rPr>
                <w:rFonts w:ascii="Times New Roman" w:hAnsi="Times New Roman" w:cs="Times New Roman"/>
                <w:szCs w:val="24"/>
                <w:lang w:val="en-AU"/>
              </w:rPr>
            </w:pPr>
          </w:p>
          <w:p w14:paraId="02C081A9" w14:textId="77777777" w:rsidR="00123056" w:rsidRPr="00B64D21" w:rsidRDefault="00123056" w:rsidP="00EE1EE9">
            <w:pPr>
              <w:rPr>
                <w:rFonts w:ascii="Times New Roman" w:hAnsi="Times New Roman" w:cs="Times New Roman"/>
                <w:szCs w:val="24"/>
                <w:lang w:val="en-AU"/>
              </w:rPr>
            </w:pPr>
          </w:p>
        </w:tc>
      </w:tr>
      <w:tr w:rsidR="00B64D21" w:rsidRPr="00B64D21" w14:paraId="5A83A983" w14:textId="0763CA49" w:rsidTr="00123056">
        <w:tc>
          <w:tcPr>
            <w:tcW w:w="540" w:type="dxa"/>
          </w:tcPr>
          <w:p w14:paraId="6313A1E1"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4</w:t>
            </w:r>
          </w:p>
        </w:tc>
        <w:tc>
          <w:tcPr>
            <w:tcW w:w="720" w:type="dxa"/>
          </w:tcPr>
          <w:p w14:paraId="03362835"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2020</w:t>
            </w:r>
          </w:p>
        </w:tc>
        <w:tc>
          <w:tcPr>
            <w:tcW w:w="1620" w:type="dxa"/>
          </w:tcPr>
          <w:p w14:paraId="4FB12935" w14:textId="77777777" w:rsidR="00123056" w:rsidRPr="00B64D21" w:rsidRDefault="00123056" w:rsidP="00EE1EE9">
            <w:pPr>
              <w:jc w:val="right"/>
              <w:rPr>
                <w:rFonts w:ascii="Jameel Noori Nastaleeq" w:hAnsi="Jameel Noori Nastaleeq" w:cs="Jameel Noori Nastaleeq"/>
                <w:szCs w:val="24"/>
                <w:rtl/>
              </w:rPr>
            </w:pPr>
            <w:r w:rsidRPr="00B64D21">
              <w:rPr>
                <w:rFonts w:ascii="Jameel Noori Nastaleeq" w:hAnsi="Jameel Noori Nastaleeq" w:cs="Jameel Noori Nastaleeq"/>
                <w:szCs w:val="24"/>
                <w:rtl/>
                <w:lang w:val="en-AU"/>
              </w:rPr>
              <w:t>پاکستان کی جامعات میں اسلامیات لازمی کی تدریس اور اس کا عملی پہلو: صورتحال، مسائل اور حل</w:t>
            </w:r>
          </w:p>
        </w:tc>
        <w:tc>
          <w:tcPr>
            <w:tcW w:w="1350" w:type="dxa"/>
          </w:tcPr>
          <w:p w14:paraId="5A86B9AF"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t>Ta’aleem-o-Tahqiq</w:t>
            </w:r>
          </w:p>
          <w:p w14:paraId="7D8E60D6" w14:textId="77777777" w:rsidR="00123056" w:rsidRPr="00B64D21" w:rsidRDefault="00123056" w:rsidP="00EE1EE9">
            <w:pPr>
              <w:rPr>
                <w:rFonts w:ascii="Times New Roman" w:hAnsi="Times New Roman" w:cs="Times New Roman"/>
                <w:szCs w:val="24"/>
                <w:lang w:val="en-AU"/>
              </w:rPr>
            </w:pPr>
            <w:r w:rsidRPr="00B64D21">
              <w:rPr>
                <w:rFonts w:asciiTheme="majorBidi" w:hAnsiTheme="majorBidi" w:cstheme="majorBidi"/>
                <w:szCs w:val="24"/>
              </w:rPr>
              <w:t>Y Category</w:t>
            </w:r>
          </w:p>
        </w:tc>
        <w:tc>
          <w:tcPr>
            <w:tcW w:w="900" w:type="dxa"/>
          </w:tcPr>
          <w:p w14:paraId="5A25F205"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2</w:t>
            </w:r>
          </w:p>
        </w:tc>
        <w:tc>
          <w:tcPr>
            <w:tcW w:w="810" w:type="dxa"/>
          </w:tcPr>
          <w:p w14:paraId="7CC28274"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1</w:t>
            </w:r>
          </w:p>
        </w:tc>
        <w:tc>
          <w:tcPr>
            <w:tcW w:w="1080" w:type="dxa"/>
          </w:tcPr>
          <w:p w14:paraId="4D1397C6"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t>59-77</w:t>
            </w:r>
          </w:p>
        </w:tc>
        <w:tc>
          <w:tcPr>
            <w:tcW w:w="2070" w:type="dxa"/>
          </w:tcPr>
          <w:p w14:paraId="03B255AF"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t>[ISSN Print: 2618-1363]</w:t>
            </w:r>
          </w:p>
          <w:p w14:paraId="6B8DCA60"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t xml:space="preserve">[ISSN Online: 2618-1355] </w:t>
            </w:r>
          </w:p>
          <w:p w14:paraId="3999C0BB" w14:textId="77777777" w:rsidR="00123056" w:rsidRPr="00B64D21" w:rsidRDefault="00123056" w:rsidP="00EE1EE9">
            <w:pPr>
              <w:rPr>
                <w:rFonts w:ascii="Times New Roman" w:hAnsi="Times New Roman" w:cs="Times New Roman"/>
                <w:szCs w:val="24"/>
                <w:lang w:val="en-AU"/>
              </w:rPr>
            </w:pPr>
          </w:p>
        </w:tc>
        <w:tc>
          <w:tcPr>
            <w:tcW w:w="856" w:type="dxa"/>
          </w:tcPr>
          <w:p w14:paraId="29A95EAC" w14:textId="77777777" w:rsidR="00123056" w:rsidRPr="00B64D21" w:rsidRDefault="00123056">
            <w:pPr>
              <w:spacing w:after="160" w:line="259" w:lineRule="auto"/>
              <w:rPr>
                <w:rFonts w:ascii="Times New Roman" w:hAnsi="Times New Roman" w:cs="Times New Roman"/>
                <w:szCs w:val="24"/>
                <w:lang w:val="en-AU"/>
              </w:rPr>
            </w:pPr>
          </w:p>
          <w:p w14:paraId="08100C8F" w14:textId="77777777" w:rsidR="00123056" w:rsidRPr="00B64D21" w:rsidRDefault="00123056" w:rsidP="00123056">
            <w:pPr>
              <w:spacing w:after="160" w:line="259" w:lineRule="auto"/>
              <w:rPr>
                <w:rFonts w:asciiTheme="majorBidi" w:hAnsiTheme="majorBidi" w:cstheme="majorBidi"/>
                <w:szCs w:val="24"/>
              </w:rPr>
            </w:pPr>
            <w:r w:rsidRPr="00B64D21">
              <w:rPr>
                <w:rFonts w:asciiTheme="majorBidi" w:hAnsiTheme="majorBidi" w:cstheme="majorBidi"/>
                <w:szCs w:val="24"/>
              </w:rPr>
              <w:t>1</w:t>
            </w:r>
            <w:r w:rsidRPr="00B64D21">
              <w:rPr>
                <w:rFonts w:asciiTheme="majorBidi" w:hAnsiTheme="majorBidi" w:cstheme="majorBidi"/>
                <w:szCs w:val="24"/>
                <w:vertAlign w:val="superscript"/>
              </w:rPr>
              <w:t>st</w:t>
            </w:r>
            <w:r w:rsidRPr="00B64D21">
              <w:rPr>
                <w:rFonts w:asciiTheme="majorBidi" w:hAnsiTheme="majorBidi" w:cstheme="majorBidi"/>
                <w:szCs w:val="24"/>
              </w:rPr>
              <w:t xml:space="preserve"> </w:t>
            </w:r>
          </w:p>
          <w:p w14:paraId="1A540BC4" w14:textId="77777777" w:rsidR="00123056" w:rsidRPr="00B64D21" w:rsidRDefault="00123056" w:rsidP="00EE1EE9">
            <w:pPr>
              <w:rPr>
                <w:rFonts w:ascii="Times New Roman" w:hAnsi="Times New Roman" w:cs="Times New Roman"/>
                <w:szCs w:val="24"/>
                <w:lang w:val="en-AU"/>
              </w:rPr>
            </w:pPr>
          </w:p>
        </w:tc>
      </w:tr>
      <w:tr w:rsidR="00B64D21" w:rsidRPr="00B64D21" w14:paraId="653F108C" w14:textId="5AE55F67" w:rsidTr="00123056">
        <w:tc>
          <w:tcPr>
            <w:tcW w:w="540" w:type="dxa"/>
          </w:tcPr>
          <w:p w14:paraId="080AEFCB"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5</w:t>
            </w:r>
          </w:p>
        </w:tc>
        <w:tc>
          <w:tcPr>
            <w:tcW w:w="720" w:type="dxa"/>
          </w:tcPr>
          <w:p w14:paraId="269DF31F"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hint="cs"/>
                <w:szCs w:val="24"/>
                <w:rtl/>
              </w:rPr>
              <w:t>2020</w:t>
            </w:r>
          </w:p>
        </w:tc>
        <w:tc>
          <w:tcPr>
            <w:tcW w:w="1620" w:type="dxa"/>
          </w:tcPr>
          <w:p w14:paraId="1484C4D4" w14:textId="77777777" w:rsidR="00123056" w:rsidRPr="00B64D21" w:rsidRDefault="00123056" w:rsidP="00EE1EE9">
            <w:pPr>
              <w:autoSpaceDE w:val="0"/>
              <w:autoSpaceDN w:val="0"/>
              <w:bidi/>
              <w:adjustRightInd w:val="0"/>
              <w:rPr>
                <w:rFonts w:ascii="Jameel Noori Nastaleeq" w:hAnsi="Jameel Noori Nastaleeq" w:cs="Jameel Noori Nastaleeq"/>
                <w:b/>
                <w:sz w:val="32"/>
                <w:szCs w:val="24"/>
              </w:rPr>
            </w:pPr>
            <w:r w:rsidRPr="00B64D21">
              <w:rPr>
                <w:rFonts w:ascii="Jameel Noori Nastaleeq" w:hAnsi="Jameel Noori Nastaleeq" w:cs="Jameel Noori Nastaleeq"/>
                <w:b/>
                <w:sz w:val="32"/>
                <w:szCs w:val="24"/>
                <w:rtl/>
              </w:rPr>
              <w:t>جدید تحریکِ نسواں کا استہزاء اسلام، اسباب و اثرات اور اس کے تدارک کی حکمتِ عملی (ایک تجزیاتی مطالعہ)</w:t>
            </w:r>
          </w:p>
          <w:p w14:paraId="447FC751" w14:textId="77777777" w:rsidR="00123056" w:rsidRPr="00B64D21" w:rsidRDefault="00123056" w:rsidP="00EE1EE9">
            <w:pPr>
              <w:jc w:val="right"/>
              <w:rPr>
                <w:rFonts w:ascii="Jameel Noori Nastaleeq" w:hAnsi="Jameel Noori Nastaleeq" w:cs="Jameel Noori Nastaleeq"/>
                <w:szCs w:val="24"/>
                <w:rtl/>
              </w:rPr>
            </w:pPr>
          </w:p>
        </w:tc>
        <w:tc>
          <w:tcPr>
            <w:tcW w:w="1350" w:type="dxa"/>
          </w:tcPr>
          <w:p w14:paraId="750E4125" w14:textId="77777777" w:rsidR="00123056" w:rsidRPr="00B64D21" w:rsidRDefault="0016779D" w:rsidP="00EE1EE9">
            <w:pPr>
              <w:rPr>
                <w:rStyle w:val="Hyperlink"/>
                <w:rFonts w:ascii="Times New Roman" w:hAnsi="Times New Roman" w:cs="Times New Roman"/>
                <w:color w:val="auto"/>
                <w:szCs w:val="24"/>
                <w:u w:val="none"/>
                <w:rtl/>
              </w:rPr>
            </w:pPr>
            <w:hyperlink r:id="rId10" w:history="1">
              <w:r w:rsidR="00123056" w:rsidRPr="00B64D21">
                <w:rPr>
                  <w:rStyle w:val="Hyperlink"/>
                  <w:rFonts w:ascii="Times New Roman" w:hAnsi="Times New Roman" w:cs="Times New Roman"/>
                  <w:color w:val="auto"/>
                  <w:szCs w:val="24"/>
                  <w:u w:val="none"/>
                </w:rPr>
                <w:t>Ma</w:t>
              </w:r>
              <w:r w:rsidR="00123056" w:rsidRPr="00B64D21">
                <w:rPr>
                  <w:rStyle w:val="Hyperlink"/>
                  <w:rFonts w:ascii="Times New Roman" w:hAnsi="Times New Roman" w:cs="Times New Roman" w:hint="cs"/>
                  <w:color w:val="auto"/>
                  <w:szCs w:val="24"/>
                  <w:u w:val="none"/>
                  <w:rtl/>
                </w:rPr>
                <w:t>'</w:t>
              </w:r>
              <w:r w:rsidR="00123056" w:rsidRPr="00B64D21">
                <w:rPr>
                  <w:rStyle w:val="Hyperlink"/>
                  <w:rFonts w:ascii="Times New Roman" w:hAnsi="Times New Roman" w:cs="Times New Roman"/>
                  <w:color w:val="auto"/>
                  <w:szCs w:val="24"/>
                  <w:u w:val="none"/>
                </w:rPr>
                <w:t>arif Research Journal</w:t>
              </w:r>
            </w:hyperlink>
          </w:p>
          <w:p w14:paraId="3EE616A9" w14:textId="77777777" w:rsidR="00123056" w:rsidRPr="00B64D21" w:rsidRDefault="00123056" w:rsidP="00EE1EE9">
            <w:pPr>
              <w:rPr>
                <w:rFonts w:ascii="Times New Roman" w:hAnsi="Times New Roman" w:cs="Times New Roman"/>
                <w:szCs w:val="24"/>
                <w:lang w:val="en-AU"/>
              </w:rPr>
            </w:pPr>
            <w:r w:rsidRPr="00B64D21">
              <w:rPr>
                <w:rFonts w:asciiTheme="majorBidi" w:hAnsiTheme="majorBidi" w:cstheme="majorBidi"/>
                <w:szCs w:val="24"/>
              </w:rPr>
              <w:t>Y Category</w:t>
            </w:r>
          </w:p>
        </w:tc>
        <w:tc>
          <w:tcPr>
            <w:tcW w:w="900" w:type="dxa"/>
          </w:tcPr>
          <w:p w14:paraId="1C0032BB"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hint="cs"/>
                <w:szCs w:val="24"/>
                <w:rtl/>
              </w:rPr>
              <w:t>19</w:t>
            </w:r>
          </w:p>
        </w:tc>
        <w:tc>
          <w:tcPr>
            <w:tcW w:w="810" w:type="dxa"/>
          </w:tcPr>
          <w:p w14:paraId="4EA6E189" w14:textId="77777777" w:rsidR="00123056" w:rsidRPr="00B64D21" w:rsidRDefault="00123056" w:rsidP="00EE1EE9">
            <w:pPr>
              <w:rPr>
                <w:rFonts w:asciiTheme="majorBidi" w:hAnsiTheme="majorBidi" w:cstheme="majorBidi"/>
                <w:szCs w:val="24"/>
              </w:rPr>
            </w:pPr>
            <w:r w:rsidRPr="00B64D21">
              <w:rPr>
                <w:rFonts w:asciiTheme="majorBidi" w:hAnsiTheme="majorBidi" w:cstheme="majorBidi" w:hint="cs"/>
                <w:szCs w:val="24"/>
                <w:rtl/>
              </w:rPr>
              <w:t>1</w:t>
            </w:r>
          </w:p>
        </w:tc>
        <w:tc>
          <w:tcPr>
            <w:tcW w:w="1080" w:type="dxa"/>
          </w:tcPr>
          <w:p w14:paraId="7327280C"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bCs/>
                <w:szCs w:val="24"/>
              </w:rPr>
              <w:t>105–128</w:t>
            </w:r>
          </w:p>
        </w:tc>
        <w:tc>
          <w:tcPr>
            <w:tcW w:w="2070" w:type="dxa"/>
          </w:tcPr>
          <w:p w14:paraId="4038480D"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t xml:space="preserve">[ISSN Print: </w:t>
            </w:r>
            <w:r w:rsidRPr="00B64D21">
              <w:rPr>
                <w:rFonts w:ascii="Times New Roman" w:hAnsi="Times New Roman" w:cs="Times New Roman" w:hint="cs"/>
                <w:szCs w:val="24"/>
                <w:rtl/>
                <w:lang w:val="en-AU"/>
              </w:rPr>
              <w:t>2221</w:t>
            </w:r>
            <w:r w:rsidRPr="00B64D21">
              <w:rPr>
                <w:rFonts w:ascii="Times New Roman" w:hAnsi="Times New Roman" w:cs="Times New Roman"/>
                <w:szCs w:val="24"/>
                <w:lang w:val="en-AU"/>
              </w:rPr>
              <w:t>-</w:t>
            </w:r>
            <w:r w:rsidRPr="00B64D21">
              <w:rPr>
                <w:rFonts w:ascii="Times New Roman" w:hAnsi="Times New Roman" w:cs="Times New Roman" w:hint="cs"/>
                <w:szCs w:val="24"/>
                <w:rtl/>
                <w:lang w:val="en-AU"/>
              </w:rPr>
              <w:t>2663</w:t>
            </w:r>
            <w:r w:rsidRPr="00B64D21">
              <w:rPr>
                <w:rFonts w:ascii="Times New Roman" w:hAnsi="Times New Roman" w:cs="Times New Roman"/>
                <w:szCs w:val="24"/>
                <w:lang w:val="en-AU"/>
              </w:rPr>
              <w:t>]</w:t>
            </w:r>
          </w:p>
          <w:p w14:paraId="4A30DF95" w14:textId="77777777" w:rsidR="00123056" w:rsidRPr="00B64D21" w:rsidRDefault="00123056" w:rsidP="00EE1EE9">
            <w:pPr>
              <w:rPr>
                <w:rFonts w:ascii="Times New Roman" w:hAnsi="Times New Roman" w:cs="Times New Roman"/>
                <w:szCs w:val="24"/>
                <w:lang w:val="en-AU"/>
              </w:rPr>
            </w:pPr>
            <w:r w:rsidRPr="00B64D21">
              <w:rPr>
                <w:rFonts w:ascii="Times New Roman" w:hAnsi="Times New Roman" w:cs="Times New Roman"/>
                <w:szCs w:val="24"/>
                <w:lang w:val="en-AU"/>
              </w:rPr>
              <w:t>[ISSN Online: 2</w:t>
            </w:r>
            <w:r w:rsidRPr="00B64D21">
              <w:rPr>
                <w:rFonts w:ascii="Times New Roman" w:hAnsi="Times New Roman" w:cs="Times New Roman" w:hint="cs"/>
                <w:szCs w:val="24"/>
                <w:rtl/>
                <w:lang w:val="en-AU"/>
              </w:rPr>
              <w:t>4</w:t>
            </w:r>
            <w:r w:rsidRPr="00B64D21">
              <w:rPr>
                <w:rFonts w:ascii="Times New Roman" w:hAnsi="Times New Roman" w:cs="Times New Roman"/>
                <w:szCs w:val="24"/>
                <w:lang w:val="en-AU"/>
              </w:rPr>
              <w:t>1</w:t>
            </w:r>
            <w:r w:rsidRPr="00B64D21">
              <w:rPr>
                <w:rFonts w:ascii="Times New Roman" w:hAnsi="Times New Roman" w:cs="Times New Roman" w:hint="cs"/>
                <w:szCs w:val="24"/>
                <w:rtl/>
                <w:lang w:val="en-AU"/>
              </w:rPr>
              <w:t>5</w:t>
            </w:r>
            <w:r w:rsidRPr="00B64D21">
              <w:rPr>
                <w:rFonts w:ascii="Times New Roman" w:hAnsi="Times New Roman" w:cs="Times New Roman"/>
                <w:szCs w:val="24"/>
                <w:lang w:val="en-AU"/>
              </w:rPr>
              <w:t>-</w:t>
            </w:r>
            <w:r w:rsidRPr="00B64D21">
              <w:rPr>
                <w:rFonts w:ascii="Times New Roman" w:hAnsi="Times New Roman" w:cs="Times New Roman" w:hint="cs"/>
                <w:szCs w:val="24"/>
                <w:rtl/>
                <w:lang w:val="en-AU"/>
              </w:rPr>
              <w:t>2</w:t>
            </w:r>
            <w:r w:rsidRPr="00B64D21">
              <w:rPr>
                <w:rFonts w:ascii="Times New Roman" w:hAnsi="Times New Roman" w:cs="Times New Roman"/>
                <w:szCs w:val="24"/>
                <w:lang w:val="en-AU"/>
              </w:rPr>
              <w:t>3</w:t>
            </w:r>
            <w:r w:rsidRPr="00B64D21">
              <w:rPr>
                <w:rFonts w:ascii="Times New Roman" w:hAnsi="Times New Roman" w:cs="Times New Roman" w:hint="cs"/>
                <w:szCs w:val="24"/>
                <w:rtl/>
                <w:lang w:val="en-AU"/>
              </w:rPr>
              <w:t>1</w:t>
            </w:r>
            <w:r w:rsidRPr="00B64D21">
              <w:rPr>
                <w:rFonts w:ascii="Times New Roman" w:hAnsi="Times New Roman" w:cs="Times New Roman"/>
                <w:szCs w:val="24"/>
                <w:lang w:val="en-AU"/>
              </w:rPr>
              <w:t xml:space="preserve">5] </w:t>
            </w:r>
          </w:p>
          <w:p w14:paraId="4FFE2E32" w14:textId="77777777" w:rsidR="00123056" w:rsidRPr="00B64D21" w:rsidRDefault="00123056" w:rsidP="00EE1EE9">
            <w:pPr>
              <w:rPr>
                <w:rFonts w:ascii="Times New Roman" w:hAnsi="Times New Roman" w:cs="Times New Roman"/>
                <w:szCs w:val="24"/>
                <w:lang w:val="en-AU"/>
              </w:rPr>
            </w:pPr>
          </w:p>
        </w:tc>
        <w:tc>
          <w:tcPr>
            <w:tcW w:w="856" w:type="dxa"/>
          </w:tcPr>
          <w:p w14:paraId="3E062ACB" w14:textId="77777777" w:rsidR="00123056" w:rsidRPr="00B64D21" w:rsidRDefault="00123056">
            <w:pPr>
              <w:spacing w:after="160" w:line="259" w:lineRule="auto"/>
              <w:rPr>
                <w:rFonts w:ascii="Times New Roman" w:hAnsi="Times New Roman" w:cs="Times New Roman"/>
                <w:szCs w:val="24"/>
                <w:lang w:val="en-AU"/>
              </w:rPr>
            </w:pPr>
          </w:p>
          <w:p w14:paraId="6ABE90AE" w14:textId="77777777" w:rsidR="00123056" w:rsidRPr="00B64D21" w:rsidRDefault="00123056" w:rsidP="00123056">
            <w:pPr>
              <w:spacing w:after="160" w:line="259" w:lineRule="auto"/>
              <w:rPr>
                <w:rFonts w:asciiTheme="majorBidi" w:hAnsiTheme="majorBidi" w:cstheme="majorBidi"/>
                <w:szCs w:val="24"/>
              </w:rPr>
            </w:pPr>
            <w:r w:rsidRPr="00B64D21">
              <w:rPr>
                <w:rFonts w:asciiTheme="majorBidi" w:hAnsiTheme="majorBidi" w:cstheme="majorBidi"/>
                <w:szCs w:val="24"/>
              </w:rPr>
              <w:t>1</w:t>
            </w:r>
            <w:r w:rsidRPr="00B64D21">
              <w:rPr>
                <w:rFonts w:asciiTheme="majorBidi" w:hAnsiTheme="majorBidi" w:cstheme="majorBidi"/>
                <w:szCs w:val="24"/>
                <w:vertAlign w:val="superscript"/>
              </w:rPr>
              <w:t>st</w:t>
            </w:r>
            <w:r w:rsidRPr="00B64D21">
              <w:rPr>
                <w:rFonts w:asciiTheme="majorBidi" w:hAnsiTheme="majorBidi" w:cstheme="majorBidi"/>
                <w:szCs w:val="24"/>
              </w:rPr>
              <w:t xml:space="preserve"> </w:t>
            </w:r>
          </w:p>
          <w:p w14:paraId="0DA492E7" w14:textId="77777777" w:rsidR="00123056" w:rsidRPr="00B64D21" w:rsidRDefault="00123056">
            <w:pPr>
              <w:spacing w:after="160" w:line="259" w:lineRule="auto"/>
              <w:rPr>
                <w:rFonts w:ascii="Times New Roman" w:hAnsi="Times New Roman" w:cs="Times New Roman"/>
                <w:szCs w:val="24"/>
                <w:lang w:val="en-AU"/>
              </w:rPr>
            </w:pPr>
          </w:p>
          <w:p w14:paraId="2C89D03B" w14:textId="77777777" w:rsidR="00123056" w:rsidRPr="00B64D21" w:rsidRDefault="00123056" w:rsidP="00EE1EE9">
            <w:pPr>
              <w:rPr>
                <w:rFonts w:ascii="Times New Roman" w:hAnsi="Times New Roman" w:cs="Times New Roman"/>
                <w:szCs w:val="24"/>
                <w:lang w:val="en-AU"/>
              </w:rPr>
            </w:pPr>
          </w:p>
        </w:tc>
      </w:tr>
      <w:tr w:rsidR="00B64D21" w:rsidRPr="00B64D21" w14:paraId="3ED7A949" w14:textId="448519BF" w:rsidTr="00123056">
        <w:tc>
          <w:tcPr>
            <w:tcW w:w="540" w:type="dxa"/>
          </w:tcPr>
          <w:p w14:paraId="30C312A1" w14:textId="72863D5E"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6</w:t>
            </w:r>
          </w:p>
        </w:tc>
        <w:tc>
          <w:tcPr>
            <w:tcW w:w="720" w:type="dxa"/>
          </w:tcPr>
          <w:p w14:paraId="46AE6E00" w14:textId="77749D9D" w:rsidR="00123056" w:rsidRPr="00B64D21" w:rsidRDefault="00123056" w:rsidP="00EE1EE9">
            <w:pPr>
              <w:rPr>
                <w:rFonts w:asciiTheme="majorBidi" w:hAnsiTheme="majorBidi" w:cstheme="majorBidi"/>
                <w:szCs w:val="24"/>
                <w:rtl/>
              </w:rPr>
            </w:pPr>
            <w:r w:rsidRPr="00B64D21">
              <w:rPr>
                <w:rFonts w:asciiTheme="majorBidi" w:hAnsiTheme="majorBidi" w:cstheme="majorBidi"/>
                <w:szCs w:val="24"/>
              </w:rPr>
              <w:t>2020</w:t>
            </w:r>
          </w:p>
        </w:tc>
        <w:tc>
          <w:tcPr>
            <w:tcW w:w="1620" w:type="dxa"/>
          </w:tcPr>
          <w:p w14:paraId="62C73C72" w14:textId="77777777" w:rsidR="00123056" w:rsidRPr="00B64D21" w:rsidRDefault="00123056" w:rsidP="006C00E8">
            <w:pPr>
              <w:bidi/>
              <w:rPr>
                <w:rFonts w:ascii="Jameel Noori Nastaleeq" w:hAnsi="Jameel Noori Nastaleeq" w:cs="Jameel Noori Nastaleeq"/>
                <w:b/>
                <w:sz w:val="32"/>
                <w:szCs w:val="24"/>
                <w:rtl/>
              </w:rPr>
            </w:pPr>
            <w:r w:rsidRPr="00B64D21">
              <w:rPr>
                <w:rFonts w:ascii="Jameel Noori Nastaleeq" w:hAnsi="Jameel Noori Nastaleeq" w:cs="Jameel Noori Nastaleeq" w:hint="cs"/>
                <w:b/>
                <w:sz w:val="32"/>
                <w:szCs w:val="24"/>
                <w:rtl/>
              </w:rPr>
              <w:t>غیر مسلم ممالک سے درآمد اشیاءاور حلال سرٹیفیکیشن  کی ضرورت و اہمیت</w:t>
            </w:r>
          </w:p>
          <w:p w14:paraId="2CBEC2BA" w14:textId="52AA1A7E" w:rsidR="00123056" w:rsidRPr="00B64D21" w:rsidRDefault="00123056" w:rsidP="006C00E8">
            <w:pPr>
              <w:bidi/>
              <w:rPr>
                <w:rFonts w:ascii="Jameel Noori Nastaleeq" w:hAnsi="Jameel Noori Nastaleeq" w:cs="Jameel Noori Nastaleeq"/>
                <w:b/>
                <w:sz w:val="32"/>
                <w:szCs w:val="24"/>
                <w:rtl/>
              </w:rPr>
            </w:pPr>
            <w:r w:rsidRPr="00B64D21">
              <w:rPr>
                <w:rFonts w:ascii="Jameel Noori Nastaleeq" w:hAnsi="Jameel Noori Nastaleeq" w:cs="Jameel Noori Nastaleeq" w:hint="cs"/>
                <w:b/>
                <w:sz w:val="32"/>
                <w:szCs w:val="24"/>
                <w:rtl/>
              </w:rPr>
              <w:t>(ایک تحقیقی مطالعہ)</w:t>
            </w:r>
          </w:p>
        </w:tc>
        <w:tc>
          <w:tcPr>
            <w:tcW w:w="1350" w:type="dxa"/>
          </w:tcPr>
          <w:p w14:paraId="755F2FA5" w14:textId="4E48F699" w:rsidR="00123056" w:rsidRPr="00B64D21" w:rsidRDefault="00123056" w:rsidP="00EE1EE9">
            <w:r w:rsidRPr="00B64D21">
              <w:t>Al-Irfan</w:t>
            </w:r>
          </w:p>
          <w:p w14:paraId="2D413369" w14:textId="5FB3D0F7" w:rsidR="00123056" w:rsidRPr="00B64D21" w:rsidRDefault="00123056" w:rsidP="00EE1EE9">
            <w:r w:rsidRPr="00B64D21">
              <w:rPr>
                <w:rFonts w:asciiTheme="majorBidi" w:hAnsiTheme="majorBidi" w:cstheme="majorBidi"/>
                <w:szCs w:val="24"/>
              </w:rPr>
              <w:t>Y Category</w:t>
            </w:r>
          </w:p>
        </w:tc>
        <w:tc>
          <w:tcPr>
            <w:tcW w:w="900" w:type="dxa"/>
          </w:tcPr>
          <w:p w14:paraId="395E14D1" w14:textId="10646FAC" w:rsidR="00123056" w:rsidRPr="00B64D21" w:rsidRDefault="00123056" w:rsidP="00EE1EE9">
            <w:pPr>
              <w:rPr>
                <w:rFonts w:asciiTheme="majorBidi" w:hAnsiTheme="majorBidi" w:cstheme="majorBidi"/>
                <w:szCs w:val="24"/>
                <w:rtl/>
              </w:rPr>
            </w:pPr>
            <w:r w:rsidRPr="00B64D21">
              <w:rPr>
                <w:rFonts w:asciiTheme="majorBidi" w:hAnsiTheme="majorBidi" w:cstheme="majorBidi"/>
                <w:szCs w:val="24"/>
              </w:rPr>
              <w:t>9</w:t>
            </w:r>
          </w:p>
        </w:tc>
        <w:tc>
          <w:tcPr>
            <w:tcW w:w="810" w:type="dxa"/>
          </w:tcPr>
          <w:p w14:paraId="69516F50" w14:textId="781CC816" w:rsidR="00123056" w:rsidRPr="00B64D21" w:rsidRDefault="00123056" w:rsidP="00EE1EE9">
            <w:pPr>
              <w:rPr>
                <w:rFonts w:asciiTheme="majorBidi" w:hAnsiTheme="majorBidi" w:cstheme="majorBidi"/>
                <w:szCs w:val="24"/>
                <w:rtl/>
              </w:rPr>
            </w:pPr>
            <w:r w:rsidRPr="00B64D21">
              <w:rPr>
                <w:rFonts w:asciiTheme="majorBidi" w:hAnsiTheme="majorBidi" w:cstheme="majorBidi"/>
                <w:szCs w:val="24"/>
              </w:rPr>
              <w:t>5</w:t>
            </w:r>
          </w:p>
        </w:tc>
        <w:tc>
          <w:tcPr>
            <w:tcW w:w="1080" w:type="dxa"/>
          </w:tcPr>
          <w:p w14:paraId="742844A6" w14:textId="20862855" w:rsidR="00123056" w:rsidRPr="00B64D21" w:rsidRDefault="00123056" w:rsidP="00EE1EE9">
            <w:pPr>
              <w:rPr>
                <w:rFonts w:ascii="Times New Roman" w:hAnsi="Times New Roman"/>
                <w:bCs/>
                <w:szCs w:val="24"/>
                <w:rtl/>
                <w:lang w:bidi="ur-PK"/>
              </w:rPr>
            </w:pPr>
            <w:r w:rsidRPr="00B64D21">
              <w:rPr>
                <w:rFonts w:ascii="Times New Roman" w:hAnsi="Times New Roman"/>
                <w:bCs/>
                <w:szCs w:val="24"/>
              </w:rPr>
              <w:t>22-35</w:t>
            </w:r>
          </w:p>
        </w:tc>
        <w:tc>
          <w:tcPr>
            <w:tcW w:w="2070" w:type="dxa"/>
          </w:tcPr>
          <w:p w14:paraId="773A6281" w14:textId="484319EF" w:rsidR="00123056" w:rsidRPr="00B64D21" w:rsidRDefault="00123056" w:rsidP="00D0720D">
            <w:pPr>
              <w:rPr>
                <w:rFonts w:ascii="Times New Roman" w:hAnsi="Times New Roman" w:cs="Times New Roman"/>
                <w:szCs w:val="24"/>
                <w:lang w:val="en-AU"/>
              </w:rPr>
            </w:pPr>
            <w:r w:rsidRPr="00B64D21">
              <w:rPr>
                <w:rFonts w:ascii="Times New Roman" w:hAnsi="Times New Roman" w:cs="Times New Roman"/>
                <w:szCs w:val="24"/>
                <w:lang w:val="en-AU"/>
              </w:rPr>
              <w:t xml:space="preserve">[ISSN Print: </w:t>
            </w:r>
            <w:r w:rsidRPr="00B64D21">
              <w:rPr>
                <w:rFonts w:ascii="Times New Roman" w:hAnsi="Times New Roman" w:cs="Times New Roman" w:hint="cs"/>
                <w:szCs w:val="24"/>
                <w:rtl/>
                <w:lang w:val="en-AU"/>
              </w:rPr>
              <w:t>2</w:t>
            </w:r>
            <w:r w:rsidRPr="00B64D21">
              <w:rPr>
                <w:rFonts w:ascii="Times New Roman" w:hAnsi="Times New Roman" w:cs="Times New Roman"/>
                <w:szCs w:val="24"/>
                <w:lang w:val="en-AU"/>
              </w:rPr>
              <w:t>518-9794]</w:t>
            </w:r>
          </w:p>
          <w:p w14:paraId="15E1EE65" w14:textId="42B0BADE" w:rsidR="00123056" w:rsidRPr="00B64D21" w:rsidRDefault="00123056" w:rsidP="00D0720D">
            <w:pPr>
              <w:rPr>
                <w:rFonts w:ascii="Times New Roman" w:hAnsi="Times New Roman" w:cs="Times New Roman"/>
                <w:szCs w:val="24"/>
                <w:lang w:val="en-AU"/>
              </w:rPr>
            </w:pPr>
            <w:r w:rsidRPr="00B64D21">
              <w:rPr>
                <w:rFonts w:ascii="Times New Roman" w:hAnsi="Times New Roman" w:cs="Times New Roman"/>
                <w:szCs w:val="24"/>
                <w:lang w:val="en-AU"/>
              </w:rPr>
              <w:t xml:space="preserve">[ISSN Online: 2788-4066] </w:t>
            </w:r>
          </w:p>
          <w:p w14:paraId="47DE866C" w14:textId="77777777" w:rsidR="00123056" w:rsidRPr="00B64D21" w:rsidRDefault="00123056" w:rsidP="006C00E8">
            <w:pPr>
              <w:rPr>
                <w:rFonts w:ascii="Times New Roman" w:hAnsi="Times New Roman" w:cs="Times New Roman"/>
                <w:szCs w:val="24"/>
              </w:rPr>
            </w:pPr>
          </w:p>
        </w:tc>
        <w:tc>
          <w:tcPr>
            <w:tcW w:w="856" w:type="dxa"/>
          </w:tcPr>
          <w:p w14:paraId="55859619" w14:textId="2DE7C585" w:rsidR="00123056" w:rsidRPr="00B64D21" w:rsidRDefault="00123056">
            <w:pPr>
              <w:spacing w:after="160" w:line="259" w:lineRule="auto"/>
              <w:rPr>
                <w:rFonts w:ascii="Times New Roman" w:hAnsi="Times New Roman" w:cs="Times New Roman"/>
                <w:szCs w:val="24"/>
              </w:rPr>
            </w:pPr>
            <w:r w:rsidRPr="00B64D21">
              <w:rPr>
                <w:rFonts w:ascii="Times New Roman" w:hAnsi="Times New Roman" w:cs="Times New Roman"/>
                <w:szCs w:val="24"/>
              </w:rPr>
              <w:t>2</w:t>
            </w:r>
            <w:r w:rsidRPr="00B64D21">
              <w:rPr>
                <w:rFonts w:ascii="Times New Roman" w:hAnsi="Times New Roman" w:cs="Times New Roman"/>
                <w:szCs w:val="24"/>
                <w:vertAlign w:val="superscript"/>
              </w:rPr>
              <w:t>nd</w:t>
            </w:r>
            <w:r w:rsidRPr="00B64D21">
              <w:rPr>
                <w:rFonts w:ascii="Times New Roman" w:hAnsi="Times New Roman" w:cs="Times New Roman"/>
                <w:szCs w:val="24"/>
              </w:rPr>
              <w:t xml:space="preserve"> </w:t>
            </w:r>
          </w:p>
          <w:p w14:paraId="00DC253D" w14:textId="77777777" w:rsidR="00123056" w:rsidRPr="00B64D21" w:rsidRDefault="00123056">
            <w:pPr>
              <w:spacing w:after="160" w:line="259" w:lineRule="auto"/>
              <w:rPr>
                <w:rFonts w:ascii="Times New Roman" w:hAnsi="Times New Roman" w:cs="Times New Roman"/>
                <w:szCs w:val="24"/>
              </w:rPr>
            </w:pPr>
          </w:p>
          <w:p w14:paraId="41397D38" w14:textId="77777777" w:rsidR="00123056" w:rsidRPr="00B64D21" w:rsidRDefault="00123056" w:rsidP="006C00E8">
            <w:pPr>
              <w:rPr>
                <w:rFonts w:ascii="Times New Roman" w:hAnsi="Times New Roman" w:cs="Times New Roman"/>
                <w:szCs w:val="24"/>
              </w:rPr>
            </w:pPr>
          </w:p>
        </w:tc>
      </w:tr>
      <w:tr w:rsidR="00B64D21" w:rsidRPr="00B64D21" w14:paraId="3288DCF6" w14:textId="6DE336A4" w:rsidTr="00123056">
        <w:tc>
          <w:tcPr>
            <w:tcW w:w="540" w:type="dxa"/>
          </w:tcPr>
          <w:p w14:paraId="0C93A606" w14:textId="47919831"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7</w:t>
            </w:r>
          </w:p>
        </w:tc>
        <w:tc>
          <w:tcPr>
            <w:tcW w:w="720" w:type="dxa"/>
          </w:tcPr>
          <w:p w14:paraId="1754F1A0" w14:textId="51A934B9"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2021</w:t>
            </w:r>
          </w:p>
        </w:tc>
        <w:tc>
          <w:tcPr>
            <w:tcW w:w="1620" w:type="dxa"/>
          </w:tcPr>
          <w:p w14:paraId="27BFA00F" w14:textId="77777777" w:rsidR="00123056" w:rsidRPr="00B64D21" w:rsidRDefault="00123056" w:rsidP="00151634">
            <w:pPr>
              <w:jc w:val="right"/>
              <w:rPr>
                <w:rFonts w:ascii="Jameel Noori Nastaleeq" w:hAnsi="Jameel Noori Nastaleeq" w:cs="Jameel Noori Nastaleeq"/>
                <w:szCs w:val="24"/>
              </w:rPr>
            </w:pPr>
            <w:r w:rsidRPr="00B64D21">
              <w:rPr>
                <w:rFonts w:ascii="Jameel Noori Nastaleeq" w:hAnsi="Jameel Noori Nastaleeq" w:cs="Jameel Noori Nastaleeq"/>
                <w:szCs w:val="24"/>
                <w:rtl/>
                <w:lang w:val="en-AU"/>
              </w:rPr>
              <w:t>سیکولرزم اور استہزاء اسلام کے معاصر چیلنجز: عصری قوانین کی روشنی میں جائزہ</w:t>
            </w:r>
          </w:p>
          <w:p w14:paraId="30C63881" w14:textId="77777777" w:rsidR="00123056" w:rsidRPr="00B64D21" w:rsidRDefault="00123056" w:rsidP="00196B35">
            <w:pPr>
              <w:rPr>
                <w:rFonts w:ascii="Jameel Noori Nastaleeq" w:hAnsi="Jameel Noori Nastaleeq" w:cs="Jameel Noori Nastaleeq"/>
                <w:szCs w:val="24"/>
                <w:rtl/>
              </w:rPr>
            </w:pPr>
          </w:p>
        </w:tc>
        <w:tc>
          <w:tcPr>
            <w:tcW w:w="1350" w:type="dxa"/>
          </w:tcPr>
          <w:p w14:paraId="5213773E" w14:textId="77777777" w:rsidR="00123056" w:rsidRPr="00B64D21" w:rsidRDefault="00123056" w:rsidP="006C00E8">
            <w:pPr>
              <w:rPr>
                <w:rFonts w:ascii="Times New Roman" w:hAnsi="Times New Roman" w:cs="Times New Roman"/>
                <w:szCs w:val="24"/>
                <w:lang w:val="en-AU"/>
              </w:rPr>
            </w:pPr>
            <w:r w:rsidRPr="00B64D21">
              <w:rPr>
                <w:rFonts w:cstheme="minorHAnsi"/>
                <w:szCs w:val="24"/>
              </w:rPr>
              <w:t xml:space="preserve">The </w:t>
            </w:r>
            <w:r w:rsidRPr="00B64D21">
              <w:rPr>
                <w:rFonts w:ascii="Times New Roman" w:hAnsi="Times New Roman" w:cs="Times New Roman"/>
                <w:szCs w:val="24"/>
                <w:lang w:val="en-AU"/>
              </w:rPr>
              <w:t>Islamic Culture</w:t>
            </w:r>
          </w:p>
          <w:p w14:paraId="3F727B3D" w14:textId="4FD267E7" w:rsidR="00123056" w:rsidRPr="00B64D21" w:rsidRDefault="00123056" w:rsidP="006C00E8">
            <w:pPr>
              <w:rPr>
                <w:rFonts w:cstheme="minorHAnsi"/>
                <w:szCs w:val="24"/>
              </w:rPr>
            </w:pPr>
            <w:r w:rsidRPr="00B64D21">
              <w:rPr>
                <w:rFonts w:asciiTheme="majorBidi" w:hAnsiTheme="majorBidi" w:cstheme="majorBidi"/>
                <w:szCs w:val="24"/>
              </w:rPr>
              <w:t>Y Category</w:t>
            </w:r>
          </w:p>
        </w:tc>
        <w:tc>
          <w:tcPr>
            <w:tcW w:w="900" w:type="dxa"/>
          </w:tcPr>
          <w:p w14:paraId="25EEACDA" w14:textId="35327CB1"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45</w:t>
            </w:r>
          </w:p>
        </w:tc>
        <w:tc>
          <w:tcPr>
            <w:tcW w:w="810" w:type="dxa"/>
          </w:tcPr>
          <w:p w14:paraId="5069EAEE" w14:textId="65856ABC" w:rsidR="00123056" w:rsidRPr="00B64D21" w:rsidRDefault="00123056" w:rsidP="00EE1EE9">
            <w:pPr>
              <w:rPr>
                <w:rFonts w:asciiTheme="majorBidi" w:hAnsiTheme="majorBidi" w:cstheme="majorBidi"/>
                <w:szCs w:val="24"/>
              </w:rPr>
            </w:pPr>
            <w:r w:rsidRPr="00B64D21">
              <w:rPr>
                <w:rFonts w:asciiTheme="majorBidi" w:hAnsiTheme="majorBidi" w:cstheme="majorBidi"/>
                <w:szCs w:val="24"/>
              </w:rPr>
              <w:t>1</w:t>
            </w:r>
          </w:p>
        </w:tc>
        <w:tc>
          <w:tcPr>
            <w:tcW w:w="1080" w:type="dxa"/>
          </w:tcPr>
          <w:p w14:paraId="0A668E19" w14:textId="494B2B21" w:rsidR="00123056" w:rsidRPr="00B64D21" w:rsidRDefault="00123056" w:rsidP="00EE1EE9">
            <w:pPr>
              <w:rPr>
                <w:rFonts w:ascii="Times New Roman" w:hAnsi="Times New Roman"/>
                <w:bCs/>
                <w:szCs w:val="24"/>
              </w:rPr>
            </w:pPr>
            <w:r w:rsidRPr="00B64D21">
              <w:rPr>
                <w:rFonts w:ascii="Times New Roman" w:hAnsi="Times New Roman"/>
                <w:bCs/>
                <w:szCs w:val="24"/>
              </w:rPr>
              <w:t>11-34</w:t>
            </w:r>
          </w:p>
        </w:tc>
        <w:tc>
          <w:tcPr>
            <w:tcW w:w="2070" w:type="dxa"/>
          </w:tcPr>
          <w:p w14:paraId="0C47907E" w14:textId="77777777" w:rsidR="00123056" w:rsidRPr="00B64D21" w:rsidRDefault="00123056" w:rsidP="006C00E8">
            <w:pPr>
              <w:rPr>
                <w:rFonts w:ascii="Times New Roman" w:hAnsi="Times New Roman" w:cs="Times New Roman"/>
                <w:szCs w:val="24"/>
                <w:lang w:val="en-AU"/>
              </w:rPr>
            </w:pPr>
            <w:r w:rsidRPr="00B64D21">
              <w:rPr>
                <w:rFonts w:ascii="Times New Roman" w:hAnsi="Times New Roman" w:cs="Times New Roman"/>
                <w:szCs w:val="24"/>
                <w:lang w:val="en-AU"/>
              </w:rPr>
              <w:t xml:space="preserve">[ISSN Print: 1813-775X] </w:t>
            </w:r>
          </w:p>
          <w:p w14:paraId="307ED943" w14:textId="77777777" w:rsidR="00123056" w:rsidRPr="00B64D21" w:rsidRDefault="00123056" w:rsidP="006C00E8">
            <w:pPr>
              <w:rPr>
                <w:rFonts w:cstheme="minorHAnsi"/>
                <w:szCs w:val="24"/>
              </w:rPr>
            </w:pPr>
            <w:r w:rsidRPr="00B64D21">
              <w:rPr>
                <w:rFonts w:ascii="Times New Roman" w:hAnsi="Times New Roman" w:cs="Times New Roman"/>
                <w:szCs w:val="24"/>
                <w:lang w:val="en-AU"/>
              </w:rPr>
              <w:t>[ISSN Online: 2663-1709]</w:t>
            </w:r>
          </w:p>
          <w:p w14:paraId="1B65FC32" w14:textId="77777777" w:rsidR="00123056" w:rsidRPr="00B64D21" w:rsidRDefault="00123056" w:rsidP="00196B35">
            <w:pPr>
              <w:rPr>
                <w:rFonts w:ascii="Times New Roman" w:hAnsi="Times New Roman" w:cs="Times New Roman"/>
                <w:szCs w:val="24"/>
              </w:rPr>
            </w:pPr>
          </w:p>
        </w:tc>
        <w:tc>
          <w:tcPr>
            <w:tcW w:w="856" w:type="dxa"/>
          </w:tcPr>
          <w:p w14:paraId="2F9149DF" w14:textId="77777777" w:rsidR="00123056" w:rsidRPr="00B64D21" w:rsidRDefault="00123056" w:rsidP="00123056">
            <w:pPr>
              <w:spacing w:after="160" w:line="259" w:lineRule="auto"/>
              <w:rPr>
                <w:rFonts w:asciiTheme="majorBidi" w:hAnsiTheme="majorBidi" w:cstheme="majorBidi"/>
                <w:szCs w:val="24"/>
              </w:rPr>
            </w:pPr>
            <w:r w:rsidRPr="00B64D21">
              <w:rPr>
                <w:rFonts w:asciiTheme="majorBidi" w:hAnsiTheme="majorBidi" w:cstheme="majorBidi"/>
                <w:szCs w:val="24"/>
              </w:rPr>
              <w:t>1</w:t>
            </w:r>
            <w:r w:rsidRPr="00B64D21">
              <w:rPr>
                <w:rFonts w:asciiTheme="majorBidi" w:hAnsiTheme="majorBidi" w:cstheme="majorBidi"/>
                <w:szCs w:val="24"/>
                <w:vertAlign w:val="superscript"/>
              </w:rPr>
              <w:t>st</w:t>
            </w:r>
            <w:r w:rsidRPr="00B64D21">
              <w:rPr>
                <w:rFonts w:asciiTheme="majorBidi" w:hAnsiTheme="majorBidi" w:cstheme="majorBidi"/>
                <w:szCs w:val="24"/>
              </w:rPr>
              <w:t xml:space="preserve"> </w:t>
            </w:r>
          </w:p>
          <w:p w14:paraId="58268299" w14:textId="77777777" w:rsidR="00123056" w:rsidRPr="00B64D21" w:rsidRDefault="00123056">
            <w:pPr>
              <w:spacing w:after="160" w:line="259" w:lineRule="auto"/>
              <w:rPr>
                <w:rFonts w:ascii="Times New Roman" w:hAnsi="Times New Roman" w:cs="Times New Roman"/>
                <w:szCs w:val="24"/>
              </w:rPr>
            </w:pPr>
          </w:p>
          <w:p w14:paraId="586D034B" w14:textId="77777777" w:rsidR="00123056" w:rsidRPr="00B64D21" w:rsidRDefault="00123056">
            <w:pPr>
              <w:spacing w:after="160" w:line="259" w:lineRule="auto"/>
              <w:rPr>
                <w:rFonts w:ascii="Times New Roman" w:hAnsi="Times New Roman" w:cs="Times New Roman"/>
                <w:szCs w:val="24"/>
              </w:rPr>
            </w:pPr>
          </w:p>
          <w:p w14:paraId="40B418C1" w14:textId="77777777" w:rsidR="00123056" w:rsidRPr="00B64D21" w:rsidRDefault="00123056" w:rsidP="00196B35">
            <w:pPr>
              <w:rPr>
                <w:rFonts w:ascii="Times New Roman" w:hAnsi="Times New Roman" w:cs="Times New Roman"/>
                <w:szCs w:val="24"/>
              </w:rPr>
            </w:pPr>
          </w:p>
        </w:tc>
      </w:tr>
      <w:tr w:rsidR="00B64D21" w:rsidRPr="00B64D21" w14:paraId="01C1C5B9" w14:textId="77777777" w:rsidTr="00123056">
        <w:tc>
          <w:tcPr>
            <w:tcW w:w="540" w:type="dxa"/>
          </w:tcPr>
          <w:p w14:paraId="4C24329E" w14:textId="01CAF226" w:rsidR="007D675A" w:rsidRPr="00B64D21" w:rsidRDefault="007D675A" w:rsidP="00EE1EE9">
            <w:pPr>
              <w:rPr>
                <w:rFonts w:asciiTheme="majorBidi" w:hAnsiTheme="majorBidi" w:cstheme="majorBidi"/>
                <w:szCs w:val="24"/>
              </w:rPr>
            </w:pPr>
            <w:r w:rsidRPr="00B64D21">
              <w:rPr>
                <w:rFonts w:asciiTheme="majorBidi" w:hAnsiTheme="majorBidi" w:cstheme="majorBidi"/>
                <w:szCs w:val="24"/>
              </w:rPr>
              <w:t>8</w:t>
            </w:r>
          </w:p>
        </w:tc>
        <w:tc>
          <w:tcPr>
            <w:tcW w:w="720" w:type="dxa"/>
          </w:tcPr>
          <w:p w14:paraId="23B6A3D4" w14:textId="7453BA5F" w:rsidR="007D675A" w:rsidRPr="00B64D21" w:rsidRDefault="007D675A" w:rsidP="00EE1EE9">
            <w:pPr>
              <w:rPr>
                <w:rFonts w:asciiTheme="majorBidi" w:hAnsiTheme="majorBidi" w:cstheme="majorBidi"/>
                <w:szCs w:val="24"/>
              </w:rPr>
            </w:pPr>
            <w:r w:rsidRPr="00B64D21">
              <w:rPr>
                <w:rFonts w:asciiTheme="majorBidi" w:hAnsiTheme="majorBidi" w:cstheme="majorBidi"/>
                <w:szCs w:val="24"/>
              </w:rPr>
              <w:t>2021</w:t>
            </w:r>
          </w:p>
        </w:tc>
        <w:tc>
          <w:tcPr>
            <w:tcW w:w="1620" w:type="dxa"/>
          </w:tcPr>
          <w:p w14:paraId="30B7B9FC" w14:textId="385590AA" w:rsidR="007D675A" w:rsidRPr="00B64D21" w:rsidRDefault="0069576A" w:rsidP="00151634">
            <w:pPr>
              <w:jc w:val="right"/>
              <w:rPr>
                <w:rFonts w:ascii="Jameel Noori Nastaleeq" w:hAnsi="Jameel Noori Nastaleeq" w:cs="Jameel Noori Nastaleeq"/>
                <w:szCs w:val="24"/>
                <w:rtl/>
                <w:lang w:val="en-AU"/>
              </w:rPr>
            </w:pPr>
            <w:r w:rsidRPr="00B64D21">
              <w:rPr>
                <w:rFonts w:ascii="Jameel Noori Nastaleeq" w:hAnsi="Jameel Noori Nastaleeq" w:cs="Jameel Noori Nastaleeq" w:hint="cs"/>
                <w:szCs w:val="24"/>
                <w:rtl/>
                <w:lang w:val="en-AU"/>
              </w:rPr>
              <w:t xml:space="preserve">ماتریدیہ مسلک کا تعارف </w:t>
            </w:r>
            <w:r w:rsidR="00C35F97" w:rsidRPr="00B64D21">
              <w:rPr>
                <w:rFonts w:ascii="Jameel Noori Nastaleeq" w:hAnsi="Jameel Noori Nastaleeq" w:cs="Jameel Noori Nastaleeq" w:hint="cs"/>
                <w:szCs w:val="24"/>
                <w:rtl/>
                <w:lang w:val="en-AU"/>
              </w:rPr>
              <w:t xml:space="preserve">، عقائد کےبیان کرنے </w:t>
            </w:r>
            <w:r w:rsidR="00C35F97" w:rsidRPr="00B64D21">
              <w:rPr>
                <w:rFonts w:ascii="Jameel Noori Nastaleeq" w:hAnsi="Jameel Noori Nastaleeq" w:cs="Jameel Noori Nastaleeq" w:hint="cs"/>
                <w:szCs w:val="24"/>
                <w:rtl/>
                <w:lang w:val="en-AU"/>
              </w:rPr>
              <w:lastRenderedPageBreak/>
              <w:t>میں منہج اور اس کے اثرات</w:t>
            </w:r>
          </w:p>
        </w:tc>
        <w:tc>
          <w:tcPr>
            <w:tcW w:w="1350" w:type="dxa"/>
          </w:tcPr>
          <w:p w14:paraId="3F58D4A6" w14:textId="77777777" w:rsidR="007D675A" w:rsidRPr="00B64D21" w:rsidRDefault="00C35F97" w:rsidP="006C00E8">
            <w:pPr>
              <w:rPr>
                <w:rFonts w:cstheme="minorHAnsi"/>
                <w:szCs w:val="24"/>
              </w:rPr>
            </w:pPr>
            <w:r w:rsidRPr="00B64D21">
              <w:rPr>
                <w:rFonts w:cstheme="minorHAnsi"/>
                <w:szCs w:val="24"/>
              </w:rPr>
              <w:lastRenderedPageBreak/>
              <w:t>Al- Wifaq</w:t>
            </w:r>
          </w:p>
          <w:p w14:paraId="1366B458" w14:textId="4DE2C7A9" w:rsidR="00C35F97" w:rsidRPr="00B64D21" w:rsidRDefault="00C35F97" w:rsidP="006C00E8">
            <w:pPr>
              <w:rPr>
                <w:rFonts w:cstheme="minorHAnsi"/>
                <w:szCs w:val="24"/>
              </w:rPr>
            </w:pPr>
            <w:r w:rsidRPr="00B64D21">
              <w:rPr>
                <w:rFonts w:asciiTheme="majorBidi" w:hAnsiTheme="majorBidi" w:cstheme="majorBidi"/>
                <w:szCs w:val="24"/>
              </w:rPr>
              <w:t>Y Category</w:t>
            </w:r>
          </w:p>
        </w:tc>
        <w:tc>
          <w:tcPr>
            <w:tcW w:w="900" w:type="dxa"/>
          </w:tcPr>
          <w:p w14:paraId="6621457F" w14:textId="4BACA8C6" w:rsidR="007D675A" w:rsidRPr="00B64D21" w:rsidRDefault="007D6605" w:rsidP="00EE1EE9">
            <w:pPr>
              <w:rPr>
                <w:rFonts w:asciiTheme="majorBidi" w:hAnsiTheme="majorBidi" w:cstheme="majorBidi"/>
                <w:szCs w:val="24"/>
              </w:rPr>
            </w:pPr>
            <w:r w:rsidRPr="00B64D21">
              <w:rPr>
                <w:rFonts w:asciiTheme="majorBidi" w:hAnsiTheme="majorBidi" w:cstheme="majorBidi"/>
                <w:szCs w:val="24"/>
              </w:rPr>
              <w:t>4</w:t>
            </w:r>
          </w:p>
        </w:tc>
        <w:tc>
          <w:tcPr>
            <w:tcW w:w="810" w:type="dxa"/>
          </w:tcPr>
          <w:p w14:paraId="2573F573" w14:textId="39D386F3" w:rsidR="007D675A" w:rsidRPr="00B64D21" w:rsidRDefault="007D6605" w:rsidP="00EE1EE9">
            <w:pPr>
              <w:rPr>
                <w:rFonts w:asciiTheme="majorBidi" w:hAnsiTheme="majorBidi" w:cstheme="majorBidi"/>
                <w:szCs w:val="24"/>
              </w:rPr>
            </w:pPr>
            <w:r w:rsidRPr="00B64D21">
              <w:rPr>
                <w:rFonts w:asciiTheme="majorBidi" w:hAnsiTheme="majorBidi" w:cstheme="majorBidi"/>
                <w:szCs w:val="24"/>
              </w:rPr>
              <w:t>2</w:t>
            </w:r>
          </w:p>
        </w:tc>
        <w:tc>
          <w:tcPr>
            <w:tcW w:w="1080" w:type="dxa"/>
          </w:tcPr>
          <w:p w14:paraId="6C9C0E39" w14:textId="6A519031" w:rsidR="007D675A" w:rsidRPr="00B64D21" w:rsidRDefault="007D6605" w:rsidP="00EE1EE9">
            <w:pPr>
              <w:rPr>
                <w:rFonts w:ascii="Times New Roman" w:hAnsi="Times New Roman"/>
                <w:bCs/>
                <w:szCs w:val="24"/>
              </w:rPr>
            </w:pPr>
            <w:r w:rsidRPr="00B64D21">
              <w:rPr>
                <w:rFonts w:ascii="Times New Roman" w:hAnsi="Times New Roman"/>
                <w:bCs/>
                <w:szCs w:val="24"/>
              </w:rPr>
              <w:t>43-54</w:t>
            </w:r>
          </w:p>
        </w:tc>
        <w:tc>
          <w:tcPr>
            <w:tcW w:w="2070" w:type="dxa"/>
          </w:tcPr>
          <w:p w14:paraId="2B01DF2E" w14:textId="1006669E" w:rsidR="00B5137B" w:rsidRPr="00B64D21" w:rsidRDefault="00B5137B" w:rsidP="00B5137B">
            <w:pPr>
              <w:rPr>
                <w:rFonts w:ascii="Times New Roman" w:hAnsi="Times New Roman" w:cs="Times New Roman"/>
                <w:szCs w:val="24"/>
                <w:lang w:val="en-AU"/>
              </w:rPr>
            </w:pPr>
            <w:r w:rsidRPr="00B64D21">
              <w:rPr>
                <w:rFonts w:ascii="Times New Roman" w:hAnsi="Times New Roman" w:cs="Times New Roman"/>
                <w:szCs w:val="24"/>
                <w:lang w:val="en-AU"/>
              </w:rPr>
              <w:t xml:space="preserve">[ISSN Print: 2709-8907] </w:t>
            </w:r>
          </w:p>
          <w:p w14:paraId="01DBC108" w14:textId="4EFA1ADF" w:rsidR="00B5137B" w:rsidRPr="00B64D21" w:rsidRDefault="00B5137B" w:rsidP="00B5137B">
            <w:pPr>
              <w:rPr>
                <w:rFonts w:cstheme="minorHAnsi"/>
                <w:szCs w:val="24"/>
              </w:rPr>
            </w:pPr>
            <w:r w:rsidRPr="00B64D21">
              <w:rPr>
                <w:rFonts w:ascii="Times New Roman" w:hAnsi="Times New Roman" w:cs="Times New Roman"/>
                <w:szCs w:val="24"/>
                <w:lang w:val="en-AU"/>
              </w:rPr>
              <w:t>[ISSN Online: 2709-8915]</w:t>
            </w:r>
          </w:p>
          <w:p w14:paraId="39DA8B8E" w14:textId="77777777" w:rsidR="007D675A" w:rsidRPr="00B64D21" w:rsidRDefault="007D675A" w:rsidP="006C00E8">
            <w:pPr>
              <w:rPr>
                <w:rFonts w:ascii="Times New Roman" w:hAnsi="Times New Roman" w:cs="Times New Roman"/>
                <w:szCs w:val="24"/>
                <w:lang w:val="en-AU"/>
              </w:rPr>
            </w:pPr>
          </w:p>
        </w:tc>
        <w:tc>
          <w:tcPr>
            <w:tcW w:w="856" w:type="dxa"/>
          </w:tcPr>
          <w:p w14:paraId="6D7D833D" w14:textId="77777777" w:rsidR="007D6605" w:rsidRPr="00B64D21" w:rsidRDefault="007D6605" w:rsidP="007D6605">
            <w:pPr>
              <w:spacing w:after="160" w:line="259" w:lineRule="auto"/>
              <w:rPr>
                <w:rFonts w:ascii="Times New Roman" w:hAnsi="Times New Roman" w:cs="Times New Roman"/>
                <w:szCs w:val="24"/>
              </w:rPr>
            </w:pPr>
            <w:r w:rsidRPr="00B64D21">
              <w:rPr>
                <w:rFonts w:ascii="Times New Roman" w:hAnsi="Times New Roman" w:cs="Times New Roman"/>
                <w:szCs w:val="24"/>
              </w:rPr>
              <w:lastRenderedPageBreak/>
              <w:t>2</w:t>
            </w:r>
            <w:r w:rsidRPr="00B64D21">
              <w:rPr>
                <w:rFonts w:ascii="Times New Roman" w:hAnsi="Times New Roman" w:cs="Times New Roman"/>
                <w:szCs w:val="24"/>
                <w:vertAlign w:val="superscript"/>
              </w:rPr>
              <w:t>nd</w:t>
            </w:r>
            <w:r w:rsidRPr="00B64D21">
              <w:rPr>
                <w:rFonts w:ascii="Times New Roman" w:hAnsi="Times New Roman" w:cs="Times New Roman"/>
                <w:szCs w:val="24"/>
              </w:rPr>
              <w:t xml:space="preserve"> </w:t>
            </w:r>
          </w:p>
          <w:p w14:paraId="1028A154" w14:textId="77777777" w:rsidR="007D675A" w:rsidRPr="00B64D21" w:rsidRDefault="007D675A" w:rsidP="00123056">
            <w:pPr>
              <w:spacing w:after="160" w:line="259" w:lineRule="auto"/>
              <w:rPr>
                <w:rFonts w:asciiTheme="majorBidi" w:hAnsiTheme="majorBidi" w:cstheme="majorBidi"/>
                <w:szCs w:val="24"/>
              </w:rPr>
            </w:pPr>
          </w:p>
        </w:tc>
      </w:tr>
      <w:tr w:rsidR="00B64D21" w:rsidRPr="00B64D21" w14:paraId="6026FAEC" w14:textId="77777777" w:rsidTr="00123056">
        <w:tc>
          <w:tcPr>
            <w:tcW w:w="540" w:type="dxa"/>
          </w:tcPr>
          <w:p w14:paraId="2CFBCD8D" w14:textId="52752525" w:rsidR="00C35F97" w:rsidRPr="00B64D21" w:rsidRDefault="00C35F97" w:rsidP="00EE1EE9">
            <w:pPr>
              <w:rPr>
                <w:rFonts w:asciiTheme="majorBidi" w:hAnsiTheme="majorBidi" w:cstheme="majorBidi"/>
                <w:szCs w:val="24"/>
              </w:rPr>
            </w:pPr>
            <w:r w:rsidRPr="00B64D21">
              <w:rPr>
                <w:rFonts w:asciiTheme="majorBidi" w:hAnsiTheme="majorBidi" w:cstheme="majorBidi" w:hint="cs"/>
                <w:szCs w:val="24"/>
                <w:rtl/>
              </w:rPr>
              <w:t>9</w:t>
            </w:r>
          </w:p>
        </w:tc>
        <w:tc>
          <w:tcPr>
            <w:tcW w:w="720" w:type="dxa"/>
          </w:tcPr>
          <w:p w14:paraId="530960BB" w14:textId="351A5291" w:rsidR="00C35F97" w:rsidRPr="00B64D21" w:rsidRDefault="00C35F97" w:rsidP="00EE1EE9">
            <w:pPr>
              <w:rPr>
                <w:rFonts w:asciiTheme="majorBidi" w:hAnsiTheme="majorBidi" w:cstheme="majorBidi"/>
                <w:szCs w:val="24"/>
              </w:rPr>
            </w:pPr>
            <w:r w:rsidRPr="00B64D21">
              <w:rPr>
                <w:rFonts w:asciiTheme="majorBidi" w:hAnsiTheme="majorBidi" w:cstheme="majorBidi"/>
                <w:szCs w:val="24"/>
              </w:rPr>
              <w:t>2021</w:t>
            </w:r>
          </w:p>
        </w:tc>
        <w:tc>
          <w:tcPr>
            <w:tcW w:w="1620" w:type="dxa"/>
          </w:tcPr>
          <w:p w14:paraId="29D0BCDA" w14:textId="0E2944C3" w:rsidR="00C35F97" w:rsidRPr="00B64D21" w:rsidRDefault="00C35F97" w:rsidP="00151634">
            <w:pPr>
              <w:jc w:val="right"/>
              <w:rPr>
                <w:rFonts w:ascii="Jameel Noori Nastaleeq" w:hAnsi="Jameel Noori Nastaleeq" w:cs="Jameel Noori Nastaleeq"/>
                <w:szCs w:val="24"/>
                <w:rtl/>
                <w:lang w:val="en-AU"/>
              </w:rPr>
            </w:pPr>
            <w:r w:rsidRPr="00B64D21">
              <w:rPr>
                <w:rFonts w:ascii="Jameel Noori Nastaleeq" w:hAnsi="Jameel Noori Nastaleeq" w:cs="Jameel Noori Nastaleeq" w:hint="cs"/>
                <w:szCs w:val="24"/>
                <w:rtl/>
                <w:lang w:val="en-AU"/>
              </w:rPr>
              <w:t>عصر حاضر میں دعوت اسلام کو درپیش اسلام و فوبیا کا چیلنج اور سیرت طیبہ کی روشنی میں اس کا حل</w:t>
            </w:r>
          </w:p>
        </w:tc>
        <w:tc>
          <w:tcPr>
            <w:tcW w:w="1350" w:type="dxa"/>
          </w:tcPr>
          <w:p w14:paraId="2EC6B10A" w14:textId="77777777" w:rsidR="00C35F97" w:rsidRPr="00B64D21" w:rsidRDefault="00C35F97" w:rsidP="006C00E8">
            <w:pPr>
              <w:rPr>
                <w:rFonts w:cstheme="minorHAnsi"/>
                <w:szCs w:val="24"/>
              </w:rPr>
            </w:pPr>
            <w:r w:rsidRPr="00B64D21">
              <w:rPr>
                <w:rFonts w:cstheme="minorHAnsi"/>
                <w:szCs w:val="24"/>
              </w:rPr>
              <w:t xml:space="preserve">Islamic Sciences </w:t>
            </w:r>
          </w:p>
          <w:p w14:paraId="47E9C5A5" w14:textId="1782A414" w:rsidR="00C35F97" w:rsidRPr="00B64D21" w:rsidRDefault="00C35F97" w:rsidP="006C00E8">
            <w:pPr>
              <w:rPr>
                <w:rFonts w:cstheme="minorHAnsi"/>
                <w:szCs w:val="24"/>
              </w:rPr>
            </w:pPr>
            <w:r w:rsidRPr="00B64D21">
              <w:rPr>
                <w:rFonts w:asciiTheme="majorBidi" w:hAnsiTheme="majorBidi" w:cstheme="majorBidi"/>
                <w:szCs w:val="24"/>
              </w:rPr>
              <w:t>Y Category</w:t>
            </w:r>
          </w:p>
        </w:tc>
        <w:tc>
          <w:tcPr>
            <w:tcW w:w="900" w:type="dxa"/>
          </w:tcPr>
          <w:p w14:paraId="6E502B99" w14:textId="251C9545" w:rsidR="00C35F97" w:rsidRPr="00B64D21" w:rsidRDefault="007D6605" w:rsidP="00EE1EE9">
            <w:pPr>
              <w:rPr>
                <w:rFonts w:asciiTheme="majorBidi" w:hAnsiTheme="majorBidi" w:cstheme="majorBidi"/>
                <w:szCs w:val="24"/>
              </w:rPr>
            </w:pPr>
            <w:r w:rsidRPr="00B64D21">
              <w:rPr>
                <w:rFonts w:asciiTheme="majorBidi" w:hAnsiTheme="majorBidi" w:cstheme="majorBidi"/>
                <w:szCs w:val="24"/>
              </w:rPr>
              <w:t>4</w:t>
            </w:r>
          </w:p>
        </w:tc>
        <w:tc>
          <w:tcPr>
            <w:tcW w:w="810" w:type="dxa"/>
          </w:tcPr>
          <w:p w14:paraId="14A57290" w14:textId="54974E88" w:rsidR="00C35F97" w:rsidRPr="00B64D21" w:rsidRDefault="007D6605" w:rsidP="00EE1EE9">
            <w:pPr>
              <w:rPr>
                <w:rFonts w:asciiTheme="majorBidi" w:hAnsiTheme="majorBidi" w:cstheme="majorBidi"/>
                <w:szCs w:val="24"/>
              </w:rPr>
            </w:pPr>
            <w:r w:rsidRPr="00B64D21">
              <w:rPr>
                <w:rFonts w:asciiTheme="majorBidi" w:hAnsiTheme="majorBidi" w:cstheme="majorBidi"/>
                <w:szCs w:val="24"/>
              </w:rPr>
              <w:t>2</w:t>
            </w:r>
          </w:p>
        </w:tc>
        <w:tc>
          <w:tcPr>
            <w:tcW w:w="1080" w:type="dxa"/>
          </w:tcPr>
          <w:p w14:paraId="2A28BA08" w14:textId="1912AD81" w:rsidR="00C35F97" w:rsidRPr="00B64D21" w:rsidRDefault="007D6605" w:rsidP="00EE1EE9">
            <w:pPr>
              <w:rPr>
                <w:rFonts w:ascii="Times New Roman" w:hAnsi="Times New Roman"/>
                <w:bCs/>
                <w:szCs w:val="24"/>
              </w:rPr>
            </w:pPr>
            <w:r w:rsidRPr="00B64D21">
              <w:rPr>
                <w:rFonts w:ascii="Times New Roman" w:hAnsi="Times New Roman"/>
                <w:bCs/>
                <w:szCs w:val="24"/>
              </w:rPr>
              <w:t>141-162</w:t>
            </w:r>
          </w:p>
        </w:tc>
        <w:tc>
          <w:tcPr>
            <w:tcW w:w="2070" w:type="dxa"/>
          </w:tcPr>
          <w:p w14:paraId="3E57197C" w14:textId="77361CB3" w:rsidR="007D6605" w:rsidRPr="00B64D21" w:rsidRDefault="007D6605" w:rsidP="007D6605">
            <w:pPr>
              <w:rPr>
                <w:rFonts w:ascii="Times New Roman" w:hAnsi="Times New Roman" w:cs="Times New Roman"/>
                <w:szCs w:val="24"/>
                <w:lang w:val="en-AU"/>
              </w:rPr>
            </w:pPr>
            <w:r w:rsidRPr="00B64D21">
              <w:rPr>
                <w:rFonts w:ascii="Times New Roman" w:hAnsi="Times New Roman" w:cs="Times New Roman"/>
                <w:szCs w:val="24"/>
                <w:lang w:val="en-AU"/>
              </w:rPr>
              <w:t xml:space="preserve">[ISSN Print: 2617-9075] </w:t>
            </w:r>
          </w:p>
          <w:p w14:paraId="2E7990A0" w14:textId="418EBB65" w:rsidR="007D6605" w:rsidRPr="00B64D21" w:rsidRDefault="007D6605" w:rsidP="007D6605">
            <w:pPr>
              <w:rPr>
                <w:rFonts w:cstheme="minorHAnsi"/>
                <w:szCs w:val="24"/>
              </w:rPr>
            </w:pPr>
            <w:r w:rsidRPr="00B64D21">
              <w:rPr>
                <w:rFonts w:ascii="Times New Roman" w:hAnsi="Times New Roman" w:cs="Times New Roman"/>
                <w:szCs w:val="24"/>
                <w:lang w:val="en-AU"/>
              </w:rPr>
              <w:t>[ISSN Online: 2707-7470]</w:t>
            </w:r>
          </w:p>
          <w:p w14:paraId="777595D3" w14:textId="77777777" w:rsidR="00C35F97" w:rsidRPr="00B64D21" w:rsidRDefault="00C35F97" w:rsidP="006C00E8">
            <w:pPr>
              <w:rPr>
                <w:rFonts w:ascii="Times New Roman" w:hAnsi="Times New Roman" w:cs="Times New Roman"/>
                <w:szCs w:val="24"/>
              </w:rPr>
            </w:pPr>
          </w:p>
        </w:tc>
        <w:tc>
          <w:tcPr>
            <w:tcW w:w="856" w:type="dxa"/>
          </w:tcPr>
          <w:p w14:paraId="7501C672" w14:textId="20CBB296" w:rsidR="00C35F97" w:rsidRPr="00B64D21" w:rsidRDefault="007D6605" w:rsidP="00123056">
            <w:pPr>
              <w:spacing w:after="160" w:line="259" w:lineRule="auto"/>
              <w:rPr>
                <w:rFonts w:asciiTheme="majorBidi" w:hAnsiTheme="majorBidi" w:cstheme="majorBidi"/>
                <w:szCs w:val="24"/>
              </w:rPr>
            </w:pPr>
            <w:r w:rsidRPr="00B64D21">
              <w:rPr>
                <w:rFonts w:asciiTheme="majorBidi" w:hAnsiTheme="majorBidi" w:cstheme="majorBidi"/>
                <w:szCs w:val="24"/>
              </w:rPr>
              <w:t>1st</w:t>
            </w:r>
          </w:p>
        </w:tc>
      </w:tr>
      <w:tr w:rsidR="00B64D21" w:rsidRPr="00B64D21" w14:paraId="7CD14C30" w14:textId="77777777" w:rsidTr="00991E24">
        <w:tc>
          <w:tcPr>
            <w:tcW w:w="540" w:type="dxa"/>
          </w:tcPr>
          <w:p w14:paraId="520AED1D" w14:textId="54D30CEE" w:rsidR="003369AE" w:rsidRPr="00B64D21" w:rsidRDefault="003369AE" w:rsidP="003369AE">
            <w:pPr>
              <w:rPr>
                <w:rFonts w:asciiTheme="majorBidi" w:hAnsiTheme="majorBidi" w:cstheme="majorBidi"/>
                <w:szCs w:val="24"/>
                <w:rtl/>
              </w:rPr>
            </w:pPr>
            <w:r w:rsidRPr="00B64D21">
              <w:rPr>
                <w:rFonts w:asciiTheme="majorBidi" w:hAnsiTheme="majorBidi" w:cstheme="majorBidi"/>
                <w:szCs w:val="24"/>
              </w:rPr>
              <w:t>10</w:t>
            </w:r>
          </w:p>
        </w:tc>
        <w:tc>
          <w:tcPr>
            <w:tcW w:w="720" w:type="dxa"/>
            <w:vAlign w:val="center"/>
          </w:tcPr>
          <w:p w14:paraId="083749BB" w14:textId="71C9AEEC" w:rsidR="003369AE" w:rsidRPr="00B64D21" w:rsidRDefault="003369AE" w:rsidP="003369AE">
            <w:pPr>
              <w:rPr>
                <w:rFonts w:asciiTheme="majorBidi" w:hAnsiTheme="majorBidi" w:cstheme="majorBidi"/>
                <w:szCs w:val="24"/>
              </w:rPr>
            </w:pPr>
            <w:r w:rsidRPr="00B64D21">
              <w:rPr>
                <w:rFonts w:asciiTheme="majorBidi" w:hAnsiTheme="majorBidi" w:cstheme="majorBidi"/>
                <w:szCs w:val="24"/>
              </w:rPr>
              <w:t>2022</w:t>
            </w:r>
          </w:p>
        </w:tc>
        <w:tc>
          <w:tcPr>
            <w:tcW w:w="1620" w:type="dxa"/>
            <w:vAlign w:val="center"/>
          </w:tcPr>
          <w:p w14:paraId="0B6BAB3E" w14:textId="77777777" w:rsidR="00772D56" w:rsidRPr="00B64D21" w:rsidRDefault="00772D56" w:rsidP="00772D56">
            <w:pPr>
              <w:jc w:val="center"/>
              <w:rPr>
                <w:rFonts w:ascii="Jameel Noori Nastaleeq" w:hAnsi="Jameel Noori Nastaleeq" w:cs="Jameel Noori Nastaleeq"/>
                <w:szCs w:val="24"/>
              </w:rPr>
            </w:pPr>
            <w:r w:rsidRPr="00B64D21">
              <w:rPr>
                <w:rFonts w:ascii="Jameel Noori Nastaleeq" w:hAnsi="Jameel Noori Nastaleeq" w:cs="Jameel Noori Nastaleeq"/>
                <w:szCs w:val="24"/>
                <w:rtl/>
              </w:rPr>
              <w:t>ر</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hint="eastAsia"/>
                <w:szCs w:val="24"/>
                <w:rtl/>
              </w:rPr>
              <w:t>است</w:t>
            </w:r>
            <w:r w:rsidRPr="00B64D21">
              <w:rPr>
                <w:rFonts w:ascii="Jameel Noori Nastaleeq" w:hAnsi="Jameel Noori Nastaleeq" w:cs="Jameel Noori Nastaleeq"/>
                <w:szCs w:val="24"/>
                <w:rtl/>
              </w:rPr>
              <w:t xml:space="preserve"> مد</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hint="eastAsia"/>
                <w:szCs w:val="24"/>
                <w:rtl/>
              </w:rPr>
              <w:t>نہ</w:t>
            </w:r>
            <w:r w:rsidRPr="00B64D21">
              <w:rPr>
                <w:rFonts w:ascii="Jameel Noori Nastaleeq" w:hAnsi="Jameel Noori Nastaleeq" w:cs="Jameel Noori Nastaleeq"/>
                <w:szCs w:val="24"/>
                <w:rtl/>
              </w:rPr>
              <w:t xml:space="preserve"> کے انتظام</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szCs w:val="24"/>
                <w:rtl/>
              </w:rPr>
              <w:t xml:space="preserve"> امور   کے تناظر م</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hint="eastAsia"/>
                <w:szCs w:val="24"/>
                <w:rtl/>
              </w:rPr>
              <w:t>ں</w:t>
            </w:r>
            <w:r w:rsidRPr="00B64D21">
              <w:rPr>
                <w:rFonts w:ascii="Jameel Noori Nastaleeq" w:hAnsi="Jameel Noori Nastaleeq" w:cs="Jameel Noori Nastaleeq"/>
                <w:szCs w:val="24"/>
                <w:rtl/>
              </w:rPr>
              <w:t xml:space="preserve"> </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hint="eastAsia"/>
                <w:szCs w:val="24"/>
                <w:rtl/>
              </w:rPr>
              <w:t>س</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hint="eastAsia"/>
                <w:szCs w:val="24"/>
                <w:rtl/>
              </w:rPr>
              <w:t>ن</w:t>
            </w:r>
            <w:r w:rsidRPr="00B64D21">
              <w:rPr>
                <w:rFonts w:ascii="Jameel Noori Nastaleeq" w:hAnsi="Jameel Noori Nastaleeq" w:cs="Jameel Noori Nastaleeq"/>
                <w:szCs w:val="24"/>
                <w:rtl/>
              </w:rPr>
              <w:t xml:space="preserve"> مظہرصد</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hint="eastAsia"/>
                <w:szCs w:val="24"/>
                <w:rtl/>
              </w:rPr>
              <w:t>ق</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szCs w:val="24"/>
                <w:rtl/>
              </w:rPr>
              <w:t xml:space="preserve"> ک</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szCs w:val="24"/>
                <w:rtl/>
              </w:rPr>
              <w:t xml:space="preserve"> س</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hint="eastAsia"/>
                <w:szCs w:val="24"/>
                <w:rtl/>
              </w:rPr>
              <w:t>رت</w:t>
            </w:r>
            <w:r w:rsidRPr="00B64D21">
              <w:rPr>
                <w:rFonts w:ascii="Jameel Noori Nastaleeq" w:hAnsi="Jameel Noori Nastaleeq" w:cs="Jameel Noori Nastaleeq"/>
                <w:szCs w:val="24"/>
                <w:rtl/>
              </w:rPr>
              <w:t xml:space="preserve"> نگار</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szCs w:val="24"/>
                <w:rtl/>
              </w:rPr>
              <w:t xml:space="preserve"> اور  اس ک</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szCs w:val="24"/>
                <w:rtl/>
              </w:rPr>
              <w:t xml:space="preserve"> عصر</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szCs w:val="24"/>
                <w:rtl/>
              </w:rPr>
              <w:t xml:space="preserve"> معنو</w:t>
            </w:r>
            <w:r w:rsidRPr="00B64D21">
              <w:rPr>
                <w:rFonts w:ascii="Jameel Noori Nastaleeq" w:hAnsi="Jameel Noori Nastaleeq" w:cs="Jameel Noori Nastaleeq" w:hint="cs"/>
                <w:szCs w:val="24"/>
                <w:rtl/>
              </w:rPr>
              <w:t>ی</w:t>
            </w:r>
            <w:r w:rsidRPr="00B64D21">
              <w:rPr>
                <w:rFonts w:ascii="Jameel Noori Nastaleeq" w:hAnsi="Jameel Noori Nastaleeq" w:cs="Jameel Noori Nastaleeq" w:hint="eastAsia"/>
                <w:szCs w:val="24"/>
                <w:rtl/>
              </w:rPr>
              <w:t>ت</w:t>
            </w:r>
          </w:p>
          <w:p w14:paraId="3C951E20" w14:textId="77777777" w:rsidR="00772D56" w:rsidRPr="00B64D21" w:rsidRDefault="00772D56" w:rsidP="00772D56">
            <w:pPr>
              <w:jc w:val="center"/>
              <w:rPr>
                <w:rFonts w:ascii="Jameel Noori Nastaleeq" w:hAnsi="Jameel Noori Nastaleeq" w:cs="Jameel Noori Nastaleeq"/>
                <w:b/>
                <w:bCs/>
                <w:sz w:val="32"/>
                <w:szCs w:val="32"/>
              </w:rPr>
            </w:pPr>
            <w:r w:rsidRPr="00B64D21">
              <w:rPr>
                <w:rFonts w:ascii="Jameel Noori Nastaleeq" w:hAnsi="Jameel Noori Nastaleeq" w:cs="Jameel Noori Nastaleeq" w:hint="cs"/>
                <w:szCs w:val="24"/>
                <w:rtl/>
              </w:rPr>
              <w:t xml:space="preserve"> (ایک تجزیاتی مطالعہ)</w:t>
            </w:r>
          </w:p>
          <w:p w14:paraId="4C143664" w14:textId="0A7A2860" w:rsidR="003369AE" w:rsidRPr="00B64D21" w:rsidRDefault="003369AE" w:rsidP="003369AE">
            <w:pPr>
              <w:jc w:val="right"/>
              <w:rPr>
                <w:rFonts w:ascii="Jameel Noori Nastaleeq" w:hAnsi="Jameel Noori Nastaleeq" w:cs="Jameel Noori Nastaleeq"/>
                <w:szCs w:val="24"/>
                <w:rtl/>
                <w:lang w:val="en-AU"/>
              </w:rPr>
            </w:pPr>
          </w:p>
        </w:tc>
        <w:tc>
          <w:tcPr>
            <w:tcW w:w="1350" w:type="dxa"/>
          </w:tcPr>
          <w:p w14:paraId="353D42E3" w14:textId="77777777" w:rsidR="003369AE" w:rsidRPr="00B64D21" w:rsidRDefault="003369AE" w:rsidP="003369AE">
            <w:pPr>
              <w:rPr>
                <w:rFonts w:asciiTheme="majorBidi" w:hAnsiTheme="majorBidi" w:cstheme="majorBidi"/>
                <w:bCs/>
              </w:rPr>
            </w:pPr>
          </w:p>
          <w:p w14:paraId="7A00566F" w14:textId="77777777" w:rsidR="003369AE" w:rsidRPr="00B64D21" w:rsidRDefault="0016779D" w:rsidP="003369AE">
            <w:pPr>
              <w:rPr>
                <w:rFonts w:asciiTheme="majorBidi" w:hAnsiTheme="majorBidi" w:cstheme="majorBidi"/>
                <w:rtl/>
              </w:rPr>
            </w:pPr>
            <w:hyperlink r:id="rId11" w:history="1">
              <w:r w:rsidR="003369AE" w:rsidRPr="00B64D21">
                <w:rPr>
                  <w:rStyle w:val="Hyperlink"/>
                  <w:rFonts w:asciiTheme="majorBidi" w:hAnsiTheme="majorBidi" w:cstheme="majorBidi"/>
                  <w:color w:val="auto"/>
                  <w:u w:val="none"/>
                  <w:shd w:val="clear" w:color="auto" w:fill="FFFFFF"/>
                </w:rPr>
                <w:t>Majallah-e-Talim o Tahqiq</w:t>
              </w:r>
            </w:hyperlink>
          </w:p>
          <w:p w14:paraId="314E2365" w14:textId="77777777" w:rsidR="003369AE" w:rsidRPr="00B64D21" w:rsidRDefault="003369AE" w:rsidP="003369AE">
            <w:pPr>
              <w:rPr>
                <w:rFonts w:asciiTheme="majorBidi" w:hAnsiTheme="majorBidi" w:cstheme="majorBidi"/>
                <w:bCs/>
              </w:rPr>
            </w:pPr>
          </w:p>
          <w:p w14:paraId="3E7781A8" w14:textId="6773727E" w:rsidR="003369AE" w:rsidRPr="00B64D21" w:rsidRDefault="003369AE" w:rsidP="003369AE">
            <w:pPr>
              <w:rPr>
                <w:rFonts w:cstheme="minorHAnsi"/>
                <w:szCs w:val="24"/>
              </w:rPr>
            </w:pPr>
            <w:r w:rsidRPr="00B64D21">
              <w:rPr>
                <w:rFonts w:asciiTheme="majorBidi" w:hAnsiTheme="majorBidi" w:cstheme="majorBidi"/>
                <w:szCs w:val="24"/>
              </w:rPr>
              <w:t>Y Category</w:t>
            </w:r>
          </w:p>
        </w:tc>
        <w:tc>
          <w:tcPr>
            <w:tcW w:w="900" w:type="dxa"/>
          </w:tcPr>
          <w:p w14:paraId="09B5D005" w14:textId="3CD2468C" w:rsidR="003369AE" w:rsidRPr="00B64D21" w:rsidRDefault="003369AE" w:rsidP="0053157A">
            <w:pPr>
              <w:rPr>
                <w:rFonts w:asciiTheme="majorBidi" w:hAnsiTheme="majorBidi" w:cstheme="majorBidi"/>
                <w:szCs w:val="24"/>
              </w:rPr>
            </w:pPr>
            <w:r w:rsidRPr="00B64D21">
              <w:rPr>
                <w:rFonts w:ascii="Segoe UI" w:hAnsi="Segoe UI" w:cs="Segoe UI"/>
                <w:shd w:val="clear" w:color="auto" w:fill="FFFFFF"/>
              </w:rPr>
              <w:t xml:space="preserve">4   </w:t>
            </w:r>
          </w:p>
        </w:tc>
        <w:tc>
          <w:tcPr>
            <w:tcW w:w="810" w:type="dxa"/>
          </w:tcPr>
          <w:p w14:paraId="1EF9F5F5" w14:textId="3340436B" w:rsidR="003369AE" w:rsidRPr="00B64D21" w:rsidRDefault="003369AE" w:rsidP="003369AE">
            <w:pPr>
              <w:rPr>
                <w:rFonts w:asciiTheme="majorBidi" w:hAnsiTheme="majorBidi" w:cstheme="majorBidi"/>
                <w:szCs w:val="24"/>
              </w:rPr>
            </w:pPr>
            <w:r w:rsidRPr="00B64D21">
              <w:rPr>
                <w:rFonts w:ascii="Segoe UI" w:hAnsi="Segoe UI" w:cs="Segoe UI"/>
                <w:shd w:val="clear" w:color="auto" w:fill="FFFFFF"/>
              </w:rPr>
              <w:t>1</w:t>
            </w:r>
          </w:p>
        </w:tc>
        <w:tc>
          <w:tcPr>
            <w:tcW w:w="1080" w:type="dxa"/>
          </w:tcPr>
          <w:p w14:paraId="765D7CEF" w14:textId="4DEB159A" w:rsidR="003369AE" w:rsidRPr="00B64D21" w:rsidRDefault="00E3085E" w:rsidP="003369AE">
            <w:pPr>
              <w:rPr>
                <w:rFonts w:ascii="Times New Roman" w:hAnsi="Times New Roman"/>
                <w:bCs/>
                <w:szCs w:val="24"/>
              </w:rPr>
            </w:pPr>
            <w:r w:rsidRPr="00B64D21">
              <w:rPr>
                <w:rFonts w:ascii="Times New Roman" w:hAnsi="Times New Roman"/>
                <w:bCs/>
                <w:szCs w:val="24"/>
              </w:rPr>
              <w:t>37-54</w:t>
            </w:r>
          </w:p>
        </w:tc>
        <w:tc>
          <w:tcPr>
            <w:tcW w:w="2070" w:type="dxa"/>
          </w:tcPr>
          <w:p w14:paraId="22B31032" w14:textId="77777777" w:rsidR="003369AE" w:rsidRPr="00B64D21" w:rsidRDefault="003369AE" w:rsidP="003369AE">
            <w:pPr>
              <w:rPr>
                <w:rFonts w:ascii="Times New Roman" w:hAnsi="Times New Roman" w:cs="Times New Roman"/>
                <w:szCs w:val="24"/>
                <w:lang w:val="en-AU"/>
              </w:rPr>
            </w:pPr>
            <w:r w:rsidRPr="00B64D21">
              <w:rPr>
                <w:rFonts w:ascii="Times New Roman" w:hAnsi="Times New Roman" w:cs="Times New Roman"/>
                <w:szCs w:val="24"/>
                <w:lang w:val="en-AU"/>
              </w:rPr>
              <w:t>[ISSN Print: 2618-1363]</w:t>
            </w:r>
          </w:p>
          <w:p w14:paraId="4A810383" w14:textId="77777777" w:rsidR="003369AE" w:rsidRPr="00B64D21" w:rsidRDefault="003369AE" w:rsidP="003369AE">
            <w:pPr>
              <w:rPr>
                <w:rFonts w:ascii="Times New Roman" w:hAnsi="Times New Roman" w:cs="Times New Roman"/>
                <w:szCs w:val="24"/>
                <w:lang w:val="en-AU"/>
              </w:rPr>
            </w:pPr>
            <w:r w:rsidRPr="00B64D21">
              <w:rPr>
                <w:rFonts w:ascii="Times New Roman" w:hAnsi="Times New Roman" w:cs="Times New Roman"/>
                <w:szCs w:val="24"/>
                <w:lang w:val="en-AU"/>
              </w:rPr>
              <w:t xml:space="preserve">[ISSN Online: 2618-1355] </w:t>
            </w:r>
          </w:p>
          <w:p w14:paraId="7B8EE138" w14:textId="77777777" w:rsidR="003369AE" w:rsidRPr="00B64D21" w:rsidRDefault="003369AE" w:rsidP="003369AE">
            <w:pPr>
              <w:rPr>
                <w:rFonts w:ascii="Times New Roman" w:hAnsi="Times New Roman" w:cs="Times New Roman"/>
                <w:szCs w:val="24"/>
                <w:lang w:val="en-AU"/>
              </w:rPr>
            </w:pPr>
          </w:p>
        </w:tc>
        <w:tc>
          <w:tcPr>
            <w:tcW w:w="856" w:type="dxa"/>
          </w:tcPr>
          <w:p w14:paraId="3363200C" w14:textId="799879A3" w:rsidR="003369AE" w:rsidRPr="00B64D21" w:rsidRDefault="003369AE" w:rsidP="003369AE">
            <w:pPr>
              <w:spacing w:after="160" w:line="259" w:lineRule="auto"/>
              <w:rPr>
                <w:rFonts w:asciiTheme="majorBidi" w:hAnsiTheme="majorBidi" w:cstheme="majorBidi"/>
                <w:szCs w:val="24"/>
              </w:rPr>
            </w:pPr>
            <w:r w:rsidRPr="00B64D21">
              <w:rPr>
                <w:rFonts w:asciiTheme="majorBidi" w:hAnsiTheme="majorBidi" w:cstheme="majorBidi"/>
                <w:szCs w:val="24"/>
              </w:rPr>
              <w:t>1</w:t>
            </w:r>
            <w:r w:rsidRPr="00B64D21">
              <w:rPr>
                <w:rFonts w:asciiTheme="majorBidi" w:hAnsiTheme="majorBidi" w:cstheme="majorBidi"/>
                <w:szCs w:val="24"/>
                <w:vertAlign w:val="superscript"/>
              </w:rPr>
              <w:t>st</w:t>
            </w:r>
            <w:r w:rsidRPr="00B64D21">
              <w:rPr>
                <w:rFonts w:asciiTheme="majorBidi" w:hAnsiTheme="majorBidi" w:cstheme="majorBidi"/>
                <w:szCs w:val="24"/>
              </w:rPr>
              <w:t xml:space="preserve"> </w:t>
            </w:r>
          </w:p>
        </w:tc>
      </w:tr>
      <w:tr w:rsidR="00B64D21" w:rsidRPr="00B64D21" w14:paraId="7FC63D76" w14:textId="77777777" w:rsidTr="00991E24">
        <w:tc>
          <w:tcPr>
            <w:tcW w:w="540" w:type="dxa"/>
          </w:tcPr>
          <w:p w14:paraId="29429682" w14:textId="34EF1013" w:rsidR="00546762" w:rsidRPr="00B64D21" w:rsidRDefault="00546762" w:rsidP="003369AE">
            <w:pPr>
              <w:rPr>
                <w:rFonts w:asciiTheme="majorBidi" w:hAnsiTheme="majorBidi" w:cstheme="majorBidi"/>
                <w:szCs w:val="24"/>
              </w:rPr>
            </w:pPr>
            <w:r w:rsidRPr="00B64D21">
              <w:rPr>
                <w:rFonts w:asciiTheme="majorBidi" w:hAnsiTheme="majorBidi" w:cstheme="majorBidi"/>
                <w:szCs w:val="24"/>
              </w:rPr>
              <w:t>11</w:t>
            </w:r>
          </w:p>
        </w:tc>
        <w:tc>
          <w:tcPr>
            <w:tcW w:w="720" w:type="dxa"/>
            <w:vAlign w:val="center"/>
          </w:tcPr>
          <w:p w14:paraId="7A94D11D" w14:textId="3CFE08B9" w:rsidR="00546762" w:rsidRPr="00B64D21" w:rsidRDefault="00546762" w:rsidP="003369AE">
            <w:pPr>
              <w:rPr>
                <w:rFonts w:asciiTheme="majorBidi" w:hAnsiTheme="majorBidi" w:cstheme="majorBidi"/>
                <w:szCs w:val="24"/>
              </w:rPr>
            </w:pPr>
            <w:r w:rsidRPr="00B64D21">
              <w:rPr>
                <w:rFonts w:asciiTheme="majorBidi" w:hAnsiTheme="majorBidi" w:cstheme="majorBidi"/>
                <w:szCs w:val="24"/>
              </w:rPr>
              <w:t>2022</w:t>
            </w:r>
          </w:p>
        </w:tc>
        <w:tc>
          <w:tcPr>
            <w:tcW w:w="1620" w:type="dxa"/>
            <w:vAlign w:val="center"/>
          </w:tcPr>
          <w:p w14:paraId="3A274836" w14:textId="640063CA" w:rsidR="00546762" w:rsidRPr="00B64D21" w:rsidRDefault="00546762" w:rsidP="00546762">
            <w:pPr>
              <w:rPr>
                <w:rFonts w:asciiTheme="majorBidi" w:hAnsiTheme="majorBidi" w:cstheme="majorBidi"/>
                <w:szCs w:val="24"/>
              </w:rPr>
            </w:pPr>
            <w:r w:rsidRPr="00B64D21">
              <w:rPr>
                <w:rFonts w:asciiTheme="majorBidi" w:hAnsiTheme="majorBidi"/>
              </w:rPr>
              <w:t>An Analytical Study of Positive Impacts COVID 19 Outbreaks on Family Life</w:t>
            </w:r>
          </w:p>
        </w:tc>
        <w:tc>
          <w:tcPr>
            <w:tcW w:w="1350" w:type="dxa"/>
          </w:tcPr>
          <w:p w14:paraId="6A245A7B" w14:textId="77777777" w:rsidR="00546762" w:rsidRPr="00B64D21" w:rsidRDefault="00546762" w:rsidP="00546762">
            <w:pPr>
              <w:rPr>
                <w:rFonts w:asciiTheme="majorBidi" w:hAnsiTheme="majorBidi" w:cstheme="majorBidi"/>
                <w:szCs w:val="24"/>
              </w:rPr>
            </w:pPr>
            <w:r w:rsidRPr="00B64D21">
              <w:rPr>
                <w:rFonts w:asciiTheme="majorBidi" w:hAnsiTheme="majorBidi" w:cstheme="majorBidi"/>
                <w:b/>
                <w:bCs/>
                <w:szCs w:val="24"/>
                <w:shd w:val="clear" w:color="auto" w:fill="FFFFFF"/>
              </w:rPr>
              <w:t>Webology</w:t>
            </w:r>
          </w:p>
          <w:p w14:paraId="100A1111" w14:textId="0201597A" w:rsidR="00546762" w:rsidRPr="00B64D21" w:rsidRDefault="00546762" w:rsidP="003369AE">
            <w:pPr>
              <w:rPr>
                <w:rFonts w:asciiTheme="majorBidi" w:hAnsiTheme="majorBidi" w:cstheme="majorBidi"/>
                <w:bCs/>
              </w:rPr>
            </w:pPr>
            <w:r w:rsidRPr="00B64D21">
              <w:rPr>
                <w:rFonts w:asciiTheme="majorBidi" w:hAnsiTheme="majorBidi" w:cstheme="majorBidi"/>
                <w:bCs/>
              </w:rPr>
              <w:t xml:space="preserve">X Category </w:t>
            </w:r>
          </w:p>
        </w:tc>
        <w:tc>
          <w:tcPr>
            <w:tcW w:w="900" w:type="dxa"/>
          </w:tcPr>
          <w:p w14:paraId="2537C63E" w14:textId="41133FFE" w:rsidR="00546762" w:rsidRPr="00B64D21" w:rsidRDefault="00546762" w:rsidP="00D143FA">
            <w:pPr>
              <w:rPr>
                <w:rFonts w:ascii="Segoe UI" w:hAnsi="Segoe UI" w:cs="Segoe UI"/>
                <w:shd w:val="clear" w:color="auto" w:fill="FFFFFF"/>
              </w:rPr>
            </w:pPr>
            <w:r w:rsidRPr="00B64D21">
              <w:rPr>
                <w:rFonts w:ascii="Segoe UI" w:hAnsi="Segoe UI" w:cs="Segoe UI"/>
                <w:shd w:val="clear" w:color="auto" w:fill="FFFFFF"/>
              </w:rPr>
              <w:t>19</w:t>
            </w:r>
          </w:p>
          <w:p w14:paraId="6D3D7DA8" w14:textId="69E93F06" w:rsidR="00546762" w:rsidRPr="00B64D21" w:rsidRDefault="00546762" w:rsidP="00D143FA">
            <w:pPr>
              <w:rPr>
                <w:rFonts w:ascii="Segoe UI" w:hAnsi="Segoe UI" w:cs="Segoe UI"/>
                <w:shd w:val="clear" w:color="auto" w:fill="FFFFFF"/>
              </w:rPr>
            </w:pPr>
          </w:p>
        </w:tc>
        <w:tc>
          <w:tcPr>
            <w:tcW w:w="810" w:type="dxa"/>
          </w:tcPr>
          <w:p w14:paraId="6B0A96FB" w14:textId="1A8AD0DD" w:rsidR="00546762" w:rsidRPr="00B64D21" w:rsidRDefault="00546762" w:rsidP="003369AE">
            <w:pPr>
              <w:rPr>
                <w:rFonts w:ascii="Segoe UI" w:hAnsi="Segoe UI" w:cs="Segoe UI"/>
                <w:shd w:val="clear" w:color="auto" w:fill="FFFFFF"/>
              </w:rPr>
            </w:pPr>
            <w:r w:rsidRPr="00B64D21">
              <w:rPr>
                <w:rFonts w:ascii="Segoe UI" w:hAnsi="Segoe UI" w:cs="Segoe UI"/>
                <w:shd w:val="clear" w:color="auto" w:fill="FFFFFF"/>
              </w:rPr>
              <w:t>2</w:t>
            </w:r>
          </w:p>
        </w:tc>
        <w:tc>
          <w:tcPr>
            <w:tcW w:w="1080" w:type="dxa"/>
          </w:tcPr>
          <w:p w14:paraId="104F0C41" w14:textId="3D6FFF6E" w:rsidR="00546762" w:rsidRPr="00B64D21" w:rsidRDefault="00B5492B" w:rsidP="003369AE">
            <w:pPr>
              <w:rPr>
                <w:rFonts w:ascii="Times New Roman" w:hAnsi="Times New Roman"/>
                <w:bCs/>
                <w:szCs w:val="24"/>
              </w:rPr>
            </w:pPr>
            <w:r w:rsidRPr="00B64D21">
              <w:rPr>
                <w:rFonts w:ascii="Times New Roman" w:hAnsi="Times New Roman"/>
                <w:bCs/>
                <w:szCs w:val="24"/>
              </w:rPr>
              <w:t>7578-7585</w:t>
            </w:r>
          </w:p>
        </w:tc>
        <w:tc>
          <w:tcPr>
            <w:tcW w:w="2070" w:type="dxa"/>
          </w:tcPr>
          <w:p w14:paraId="4395D0D6" w14:textId="7B255357" w:rsidR="00546762" w:rsidRPr="00B64D21" w:rsidRDefault="00B5492B" w:rsidP="003369AE">
            <w:pPr>
              <w:rPr>
                <w:rFonts w:ascii="Times New Roman" w:hAnsi="Times New Roman" w:cs="Times New Roman"/>
                <w:szCs w:val="24"/>
                <w:lang w:val="en-AU"/>
              </w:rPr>
            </w:pPr>
            <w:r w:rsidRPr="00B64D21">
              <w:rPr>
                <w:rFonts w:asciiTheme="majorBidi" w:hAnsiTheme="majorBidi" w:cstheme="majorBidi"/>
                <w:sz w:val="23"/>
                <w:szCs w:val="23"/>
                <w:shd w:val="clear" w:color="auto" w:fill="FFFFFF"/>
              </w:rPr>
              <w:t>1735-188X</w:t>
            </w:r>
          </w:p>
        </w:tc>
        <w:tc>
          <w:tcPr>
            <w:tcW w:w="856" w:type="dxa"/>
          </w:tcPr>
          <w:p w14:paraId="6579768F" w14:textId="695004FC" w:rsidR="00546762" w:rsidRPr="00B64D21" w:rsidRDefault="00B5492B" w:rsidP="003369AE">
            <w:pPr>
              <w:spacing w:after="160" w:line="259" w:lineRule="auto"/>
              <w:rPr>
                <w:rFonts w:asciiTheme="majorBidi" w:hAnsiTheme="majorBidi" w:cstheme="majorBidi"/>
                <w:szCs w:val="24"/>
              </w:rPr>
            </w:pPr>
            <w:r w:rsidRPr="00B64D21">
              <w:rPr>
                <w:rFonts w:asciiTheme="majorBidi" w:hAnsiTheme="majorBidi" w:cstheme="majorBidi"/>
                <w:szCs w:val="24"/>
              </w:rPr>
              <w:t>3</w:t>
            </w:r>
            <w:r w:rsidRPr="00B64D21">
              <w:rPr>
                <w:rFonts w:asciiTheme="majorBidi" w:hAnsiTheme="majorBidi" w:cstheme="majorBidi"/>
                <w:szCs w:val="24"/>
                <w:vertAlign w:val="superscript"/>
              </w:rPr>
              <w:t>rd</w:t>
            </w:r>
          </w:p>
        </w:tc>
      </w:tr>
      <w:tr w:rsidR="00B64D21" w:rsidRPr="00B64D21" w14:paraId="31FEB124" w14:textId="77777777" w:rsidTr="00991E24">
        <w:tc>
          <w:tcPr>
            <w:tcW w:w="540" w:type="dxa"/>
          </w:tcPr>
          <w:p w14:paraId="79E1D108" w14:textId="7BCAA926" w:rsidR="00F6688A" w:rsidRPr="00B64D21" w:rsidRDefault="00F6688A" w:rsidP="003369AE">
            <w:pPr>
              <w:rPr>
                <w:rFonts w:asciiTheme="majorBidi" w:hAnsiTheme="majorBidi" w:cstheme="majorBidi"/>
                <w:szCs w:val="24"/>
              </w:rPr>
            </w:pPr>
            <w:r w:rsidRPr="00B64D21">
              <w:rPr>
                <w:rFonts w:asciiTheme="majorBidi" w:hAnsiTheme="majorBidi" w:cstheme="majorBidi"/>
                <w:szCs w:val="24"/>
              </w:rPr>
              <w:t>12</w:t>
            </w:r>
          </w:p>
        </w:tc>
        <w:tc>
          <w:tcPr>
            <w:tcW w:w="720" w:type="dxa"/>
            <w:vAlign w:val="center"/>
          </w:tcPr>
          <w:p w14:paraId="671D0C07" w14:textId="40C7BA48" w:rsidR="00F6688A" w:rsidRPr="00B64D21" w:rsidRDefault="00F6688A" w:rsidP="003369AE">
            <w:pPr>
              <w:rPr>
                <w:rFonts w:asciiTheme="majorBidi" w:hAnsiTheme="majorBidi" w:cstheme="majorBidi"/>
                <w:szCs w:val="24"/>
              </w:rPr>
            </w:pPr>
            <w:r w:rsidRPr="00B64D21">
              <w:t>25 June 2022</w:t>
            </w:r>
          </w:p>
        </w:tc>
        <w:tc>
          <w:tcPr>
            <w:tcW w:w="1620" w:type="dxa"/>
            <w:vAlign w:val="center"/>
          </w:tcPr>
          <w:p w14:paraId="1E0DA8A8" w14:textId="77777777" w:rsidR="00F6688A" w:rsidRPr="00B64D21" w:rsidRDefault="00F6688A" w:rsidP="00A73205">
            <w:pPr>
              <w:bidi/>
              <w:rPr>
                <w:rFonts w:asciiTheme="minorBidi" w:hAnsiTheme="minorBidi" w:cstheme="minorBidi"/>
                <w:szCs w:val="24"/>
                <w:rtl/>
              </w:rPr>
            </w:pPr>
            <w:r w:rsidRPr="00B64D21">
              <w:rPr>
                <w:rFonts w:asciiTheme="minorBidi" w:hAnsiTheme="minorBidi" w:cstheme="minorBidi"/>
                <w:szCs w:val="24"/>
                <w:rtl/>
              </w:rPr>
              <w:t>الشيخ محمد إدريس الكاندهلوي–رحمه الله-ومنهجه في دراسة السيرة النبوية</w:t>
            </w:r>
          </w:p>
          <w:p w14:paraId="0D0BF21A" w14:textId="7953F4F1" w:rsidR="00F6688A" w:rsidRPr="00B64D21" w:rsidRDefault="00F6688A" w:rsidP="00A73205">
            <w:pPr>
              <w:bidi/>
              <w:rPr>
                <w:rFonts w:asciiTheme="minorBidi" w:hAnsiTheme="minorBidi" w:cstheme="minorBidi"/>
                <w:szCs w:val="24"/>
              </w:rPr>
            </w:pPr>
            <w:r w:rsidRPr="00B64D21">
              <w:rPr>
                <w:rFonts w:asciiTheme="minorBidi" w:hAnsiTheme="minorBidi" w:cstheme="minorBidi"/>
                <w:szCs w:val="24"/>
                <w:rtl/>
              </w:rPr>
              <w:t>(دراسة تحليلية وصفية لكتاب"سيرة مصطفى</w:t>
            </w:r>
            <w:r w:rsidR="00FA6D6E" w:rsidRPr="00B64D21">
              <w:rPr>
                <w:rFonts w:asciiTheme="minorBidi" w:hAnsiTheme="minorBidi" w:cstheme="minorBidi"/>
                <w:szCs w:val="24"/>
                <w:rtl/>
              </w:rPr>
              <w:t>ﷺ</w:t>
            </w:r>
          </w:p>
          <w:p w14:paraId="60634694" w14:textId="29A79BB8" w:rsidR="00F6688A" w:rsidRPr="00B64D21" w:rsidRDefault="00F6688A" w:rsidP="00546762">
            <w:pPr>
              <w:rPr>
                <w:rFonts w:asciiTheme="majorBidi" w:hAnsiTheme="majorBidi"/>
                <w:rtl/>
              </w:rPr>
            </w:pPr>
          </w:p>
        </w:tc>
        <w:tc>
          <w:tcPr>
            <w:tcW w:w="1350" w:type="dxa"/>
          </w:tcPr>
          <w:p w14:paraId="2F100A2F" w14:textId="77777777" w:rsidR="00C3586F" w:rsidRPr="00B64D21" w:rsidRDefault="00C3586F" w:rsidP="00546762">
            <w:pPr>
              <w:rPr>
                <w:rFonts w:asciiTheme="majorBidi" w:hAnsiTheme="majorBidi" w:cstheme="majorBidi"/>
                <w:szCs w:val="24"/>
              </w:rPr>
            </w:pPr>
            <w:r w:rsidRPr="00B64D21">
              <w:rPr>
                <w:rFonts w:asciiTheme="majorBidi" w:hAnsiTheme="majorBidi" w:cstheme="majorBidi"/>
                <w:szCs w:val="24"/>
              </w:rPr>
              <w:t>Al Azhar</w:t>
            </w:r>
          </w:p>
          <w:p w14:paraId="5B977408" w14:textId="15636B31" w:rsidR="00F6688A" w:rsidRPr="00B64D21" w:rsidRDefault="00F6688A" w:rsidP="00546762">
            <w:pPr>
              <w:rPr>
                <w:rFonts w:asciiTheme="majorBidi" w:hAnsiTheme="majorBidi" w:cstheme="majorBidi"/>
                <w:b/>
                <w:bCs/>
                <w:szCs w:val="24"/>
                <w:shd w:val="clear" w:color="auto" w:fill="FFFFFF"/>
              </w:rPr>
            </w:pPr>
            <w:r w:rsidRPr="00B64D21">
              <w:rPr>
                <w:rFonts w:asciiTheme="majorBidi" w:hAnsiTheme="majorBidi" w:cstheme="majorBidi"/>
                <w:szCs w:val="24"/>
              </w:rPr>
              <w:t>Y Category</w:t>
            </w:r>
          </w:p>
        </w:tc>
        <w:tc>
          <w:tcPr>
            <w:tcW w:w="900" w:type="dxa"/>
          </w:tcPr>
          <w:p w14:paraId="5C4B2FB2" w14:textId="5C8E5107" w:rsidR="00F6688A" w:rsidRPr="00B64D21" w:rsidRDefault="005E3217" w:rsidP="00F6688A">
            <w:pPr>
              <w:rPr>
                <w:rFonts w:ascii="Segoe UI" w:hAnsi="Segoe UI" w:cs="Segoe UI"/>
                <w:shd w:val="clear" w:color="auto" w:fill="FFFFFF"/>
              </w:rPr>
            </w:pPr>
            <w:r w:rsidRPr="00B64D21">
              <w:rPr>
                <w:rFonts w:ascii="Segoe UI" w:hAnsi="Segoe UI" w:cs="Segoe UI"/>
                <w:shd w:val="clear" w:color="auto" w:fill="FFFFFF"/>
              </w:rPr>
              <w:t>8</w:t>
            </w:r>
          </w:p>
        </w:tc>
        <w:tc>
          <w:tcPr>
            <w:tcW w:w="810" w:type="dxa"/>
          </w:tcPr>
          <w:p w14:paraId="4B71A2DE" w14:textId="2CD0BD06" w:rsidR="00F6688A" w:rsidRPr="00B64D21" w:rsidRDefault="005E3217" w:rsidP="003369AE">
            <w:pPr>
              <w:rPr>
                <w:rFonts w:ascii="Segoe UI" w:hAnsi="Segoe UI" w:cs="Segoe UI"/>
                <w:shd w:val="clear" w:color="auto" w:fill="FFFFFF"/>
              </w:rPr>
            </w:pPr>
            <w:r w:rsidRPr="00B64D21">
              <w:rPr>
                <w:rFonts w:ascii="Segoe UI" w:hAnsi="Segoe UI" w:cs="Segoe UI"/>
                <w:shd w:val="clear" w:color="auto" w:fill="FFFFFF"/>
              </w:rPr>
              <w:t>1</w:t>
            </w:r>
          </w:p>
        </w:tc>
        <w:tc>
          <w:tcPr>
            <w:tcW w:w="1080" w:type="dxa"/>
          </w:tcPr>
          <w:p w14:paraId="61820B5E" w14:textId="3B011A54" w:rsidR="00F6688A" w:rsidRPr="00B64D21" w:rsidRDefault="005E3217" w:rsidP="003369AE">
            <w:pPr>
              <w:rPr>
                <w:rFonts w:ascii="Times New Roman" w:hAnsi="Times New Roman"/>
                <w:bCs/>
                <w:szCs w:val="24"/>
              </w:rPr>
            </w:pPr>
            <w:r w:rsidRPr="00B64D21">
              <w:rPr>
                <w:rFonts w:ascii="Times New Roman" w:hAnsi="Times New Roman"/>
                <w:bCs/>
                <w:szCs w:val="24"/>
              </w:rPr>
              <w:t>21-37</w:t>
            </w:r>
          </w:p>
        </w:tc>
        <w:tc>
          <w:tcPr>
            <w:tcW w:w="2070" w:type="dxa"/>
          </w:tcPr>
          <w:p w14:paraId="293F5706" w14:textId="77777777" w:rsidR="00F6688A" w:rsidRPr="00B64D21" w:rsidRDefault="00F6688A" w:rsidP="003369AE">
            <w:r w:rsidRPr="00B64D21">
              <w:t>ISSN (Print): 2519-6707</w:t>
            </w:r>
          </w:p>
          <w:p w14:paraId="54FB047E" w14:textId="0034E7E5" w:rsidR="000D6733" w:rsidRPr="00B64D21" w:rsidRDefault="000D6733" w:rsidP="003369AE">
            <w:pPr>
              <w:rPr>
                <w:rFonts w:asciiTheme="majorBidi" w:hAnsiTheme="majorBidi" w:cstheme="majorBidi"/>
                <w:sz w:val="23"/>
                <w:szCs w:val="23"/>
                <w:shd w:val="clear" w:color="auto" w:fill="FFFFFF"/>
              </w:rPr>
            </w:pPr>
          </w:p>
        </w:tc>
        <w:tc>
          <w:tcPr>
            <w:tcW w:w="856" w:type="dxa"/>
          </w:tcPr>
          <w:p w14:paraId="3CE82C77" w14:textId="65601340" w:rsidR="00F6688A" w:rsidRPr="00B64D21" w:rsidRDefault="00F6688A" w:rsidP="003369AE">
            <w:pPr>
              <w:spacing w:after="160" w:line="259" w:lineRule="auto"/>
              <w:rPr>
                <w:rFonts w:asciiTheme="majorBidi" w:hAnsiTheme="majorBidi" w:cstheme="majorBidi"/>
                <w:szCs w:val="24"/>
              </w:rPr>
            </w:pPr>
            <w:r w:rsidRPr="00B64D21">
              <w:rPr>
                <w:rFonts w:asciiTheme="majorBidi" w:hAnsiTheme="majorBidi" w:cstheme="majorBidi"/>
                <w:szCs w:val="24"/>
              </w:rPr>
              <w:t>2nd</w:t>
            </w:r>
          </w:p>
        </w:tc>
      </w:tr>
      <w:tr w:rsidR="00B64D21" w:rsidRPr="00B64D21" w14:paraId="1968D386" w14:textId="77777777" w:rsidTr="00AC0D5F">
        <w:trPr>
          <w:trHeight w:val="1500"/>
        </w:trPr>
        <w:tc>
          <w:tcPr>
            <w:tcW w:w="540" w:type="dxa"/>
          </w:tcPr>
          <w:p w14:paraId="09BB09C9" w14:textId="2CB7564F" w:rsidR="0053157A" w:rsidRPr="00B64D21" w:rsidRDefault="0053157A" w:rsidP="003369AE">
            <w:pPr>
              <w:rPr>
                <w:rFonts w:asciiTheme="majorBidi" w:hAnsiTheme="majorBidi" w:cstheme="majorBidi"/>
                <w:szCs w:val="24"/>
              </w:rPr>
            </w:pPr>
            <w:r w:rsidRPr="00B64D21">
              <w:rPr>
                <w:rFonts w:asciiTheme="majorBidi" w:hAnsiTheme="majorBidi" w:cstheme="majorBidi"/>
                <w:szCs w:val="24"/>
              </w:rPr>
              <w:lastRenderedPageBreak/>
              <w:t>13</w:t>
            </w:r>
          </w:p>
        </w:tc>
        <w:tc>
          <w:tcPr>
            <w:tcW w:w="720" w:type="dxa"/>
            <w:vAlign w:val="center"/>
          </w:tcPr>
          <w:p w14:paraId="1DD91BDC" w14:textId="77777777" w:rsidR="0053157A" w:rsidRPr="00B64D21" w:rsidRDefault="0053157A" w:rsidP="003369AE">
            <w:r w:rsidRPr="00B64D21">
              <w:t xml:space="preserve">30 </w:t>
            </w:r>
          </w:p>
          <w:p w14:paraId="6DF59ABA" w14:textId="77777777" w:rsidR="0053157A" w:rsidRPr="00B64D21" w:rsidRDefault="0053157A" w:rsidP="003369AE">
            <w:r w:rsidRPr="00B64D21">
              <w:t xml:space="preserve">June </w:t>
            </w:r>
          </w:p>
          <w:p w14:paraId="677316AB" w14:textId="029A4962" w:rsidR="0053157A" w:rsidRPr="00B64D21" w:rsidRDefault="0053157A" w:rsidP="003369AE">
            <w:r w:rsidRPr="00B64D21">
              <w:t>2022</w:t>
            </w:r>
          </w:p>
        </w:tc>
        <w:tc>
          <w:tcPr>
            <w:tcW w:w="1620" w:type="dxa"/>
            <w:vAlign w:val="center"/>
          </w:tcPr>
          <w:p w14:paraId="30B7A3F1" w14:textId="77777777" w:rsidR="0053157A" w:rsidRPr="00B64D21" w:rsidRDefault="0053157A" w:rsidP="0053157A">
            <w:pPr>
              <w:jc w:val="center"/>
              <w:rPr>
                <w:rFonts w:ascii="Alvi Nastaleeq" w:hAnsi="Alvi Nastaleeq" w:cs="Alvi Nastaleeq"/>
                <w:szCs w:val="24"/>
              </w:rPr>
            </w:pPr>
            <w:r w:rsidRPr="00B64D21">
              <w:rPr>
                <w:rFonts w:ascii="Alvi Nastaleeq" w:hAnsi="Alvi Nastaleeq" w:cs="Alvi Nastaleeq"/>
                <w:szCs w:val="24"/>
                <w:rtl/>
              </w:rPr>
              <w:t>مروجہ انشورنس کے بارے میں اجتماعی فقہی اداروں کی آراء کا تجزیاتی مطالعہ</w:t>
            </w:r>
          </w:p>
          <w:p w14:paraId="4539963B" w14:textId="77777777" w:rsidR="0053157A" w:rsidRPr="00B64D21" w:rsidRDefault="0053157A" w:rsidP="00A73205">
            <w:pPr>
              <w:bidi/>
              <w:rPr>
                <w:rFonts w:asciiTheme="minorBidi" w:hAnsiTheme="minorBidi" w:cstheme="minorBidi"/>
                <w:szCs w:val="24"/>
                <w:rtl/>
              </w:rPr>
            </w:pPr>
          </w:p>
        </w:tc>
        <w:tc>
          <w:tcPr>
            <w:tcW w:w="1350" w:type="dxa"/>
          </w:tcPr>
          <w:p w14:paraId="42A0685B" w14:textId="77777777" w:rsidR="0053157A" w:rsidRPr="00B64D21" w:rsidRDefault="0053157A" w:rsidP="00546762">
            <w:pPr>
              <w:rPr>
                <w:rFonts w:asciiTheme="majorBidi" w:hAnsiTheme="majorBidi" w:cstheme="majorBidi"/>
                <w:sz w:val="21"/>
                <w:szCs w:val="21"/>
                <w:shd w:val="clear" w:color="auto" w:fill="FFFFFF"/>
              </w:rPr>
            </w:pPr>
            <w:r w:rsidRPr="00B64D21">
              <w:rPr>
                <w:rFonts w:asciiTheme="majorBidi" w:hAnsiTheme="majorBidi" w:cstheme="majorBidi"/>
                <w:sz w:val="21"/>
                <w:szCs w:val="21"/>
                <w:shd w:val="clear" w:color="auto" w:fill="FFFFFF"/>
              </w:rPr>
              <w:t>ĪQĀN</w:t>
            </w:r>
          </w:p>
          <w:p w14:paraId="4D4535CA" w14:textId="2E48E6B8" w:rsidR="0053157A" w:rsidRPr="00B64D21" w:rsidRDefault="0053157A" w:rsidP="00546762">
            <w:pPr>
              <w:rPr>
                <w:rFonts w:asciiTheme="majorBidi" w:hAnsiTheme="majorBidi" w:cstheme="majorBidi"/>
                <w:szCs w:val="24"/>
              </w:rPr>
            </w:pPr>
            <w:r w:rsidRPr="00B64D21">
              <w:rPr>
                <w:rFonts w:asciiTheme="majorBidi" w:hAnsiTheme="majorBidi" w:cstheme="majorBidi"/>
                <w:szCs w:val="24"/>
              </w:rPr>
              <w:t>Y Category</w:t>
            </w:r>
          </w:p>
        </w:tc>
        <w:tc>
          <w:tcPr>
            <w:tcW w:w="900" w:type="dxa"/>
          </w:tcPr>
          <w:p w14:paraId="732D76D9" w14:textId="3423C50A" w:rsidR="0053157A" w:rsidRPr="00B64D21" w:rsidRDefault="0053157A" w:rsidP="00F6688A">
            <w:pPr>
              <w:rPr>
                <w:rFonts w:ascii="Segoe UI" w:hAnsi="Segoe UI" w:cs="Segoe UI"/>
                <w:shd w:val="clear" w:color="auto" w:fill="FFFFFF"/>
              </w:rPr>
            </w:pPr>
            <w:r w:rsidRPr="00B64D21">
              <w:rPr>
                <w:rFonts w:ascii="Segoe UI" w:hAnsi="Segoe UI" w:cs="Segoe UI"/>
                <w:shd w:val="clear" w:color="auto" w:fill="FFFFFF"/>
              </w:rPr>
              <w:t>4</w:t>
            </w:r>
          </w:p>
        </w:tc>
        <w:tc>
          <w:tcPr>
            <w:tcW w:w="810" w:type="dxa"/>
          </w:tcPr>
          <w:p w14:paraId="32355553" w14:textId="5B4ACDC6" w:rsidR="0053157A" w:rsidRPr="00B64D21" w:rsidRDefault="0053157A" w:rsidP="003369AE">
            <w:pPr>
              <w:rPr>
                <w:rFonts w:ascii="Segoe UI" w:hAnsi="Segoe UI" w:cs="Segoe UI"/>
                <w:shd w:val="clear" w:color="auto" w:fill="FFFFFF"/>
              </w:rPr>
            </w:pPr>
            <w:r w:rsidRPr="00B64D21">
              <w:rPr>
                <w:rFonts w:ascii="Segoe UI" w:hAnsi="Segoe UI" w:cs="Segoe UI"/>
                <w:shd w:val="clear" w:color="auto" w:fill="FFFFFF"/>
              </w:rPr>
              <w:t>2</w:t>
            </w:r>
          </w:p>
        </w:tc>
        <w:tc>
          <w:tcPr>
            <w:tcW w:w="1080" w:type="dxa"/>
          </w:tcPr>
          <w:p w14:paraId="4317199C" w14:textId="467D0AC8" w:rsidR="0053157A" w:rsidRPr="00B64D21" w:rsidRDefault="0053157A" w:rsidP="003369AE">
            <w:pPr>
              <w:rPr>
                <w:rFonts w:ascii="Times New Roman" w:hAnsi="Times New Roman"/>
                <w:bCs/>
                <w:szCs w:val="24"/>
              </w:rPr>
            </w:pPr>
            <w:r w:rsidRPr="00B64D21">
              <w:rPr>
                <w:rFonts w:ascii="Segoe UI" w:hAnsi="Segoe UI" w:cs="Segoe UI"/>
                <w:sz w:val="20"/>
                <w:shd w:val="clear" w:color="auto" w:fill="FFFFFF"/>
              </w:rPr>
              <w:t>53-71</w:t>
            </w:r>
          </w:p>
        </w:tc>
        <w:tc>
          <w:tcPr>
            <w:tcW w:w="2070" w:type="dxa"/>
          </w:tcPr>
          <w:p w14:paraId="60B3B979" w14:textId="5BF7D773" w:rsidR="0053157A" w:rsidRPr="00B64D21" w:rsidRDefault="0053157A" w:rsidP="0053157A">
            <w:pPr>
              <w:rPr>
                <w:rFonts w:ascii="Times New Roman" w:hAnsi="Times New Roman" w:cs="Times New Roman"/>
                <w:szCs w:val="24"/>
                <w:lang w:val="en-AU"/>
              </w:rPr>
            </w:pPr>
            <w:r w:rsidRPr="00B64D21">
              <w:rPr>
                <w:rFonts w:ascii="Times New Roman" w:hAnsi="Times New Roman" w:cs="Times New Roman"/>
                <w:szCs w:val="24"/>
                <w:lang w:val="en-AU"/>
              </w:rPr>
              <w:t>[ISSN Print: 2617-3336]</w:t>
            </w:r>
          </w:p>
          <w:p w14:paraId="69DF482C" w14:textId="6E4F4AAA" w:rsidR="0053157A" w:rsidRPr="00B64D21" w:rsidRDefault="0053157A" w:rsidP="0053157A">
            <w:pPr>
              <w:rPr>
                <w:rFonts w:ascii="Times New Roman" w:hAnsi="Times New Roman" w:cs="Times New Roman"/>
                <w:szCs w:val="24"/>
                <w:lang w:val="en-AU"/>
              </w:rPr>
            </w:pPr>
            <w:r w:rsidRPr="00B64D21">
              <w:rPr>
                <w:rFonts w:ascii="Times New Roman" w:hAnsi="Times New Roman" w:cs="Times New Roman"/>
                <w:szCs w:val="24"/>
                <w:lang w:val="en-AU"/>
              </w:rPr>
              <w:t xml:space="preserve">[ISSN Online: 2617-3700] </w:t>
            </w:r>
          </w:p>
          <w:p w14:paraId="683E41F2" w14:textId="77777777" w:rsidR="0053157A" w:rsidRPr="00B64D21" w:rsidRDefault="0053157A" w:rsidP="003369AE"/>
        </w:tc>
        <w:tc>
          <w:tcPr>
            <w:tcW w:w="856" w:type="dxa"/>
          </w:tcPr>
          <w:p w14:paraId="3774DDAC" w14:textId="6EA5463C" w:rsidR="0053157A" w:rsidRPr="00B64D21" w:rsidRDefault="00A078B2" w:rsidP="003369AE">
            <w:pPr>
              <w:spacing w:after="160" w:line="259" w:lineRule="auto"/>
              <w:rPr>
                <w:rFonts w:asciiTheme="majorBidi" w:hAnsiTheme="majorBidi" w:cstheme="majorBidi"/>
                <w:szCs w:val="24"/>
              </w:rPr>
            </w:pPr>
            <w:r w:rsidRPr="00B64D21">
              <w:rPr>
                <w:rFonts w:asciiTheme="majorBidi" w:hAnsiTheme="majorBidi" w:cstheme="majorBidi"/>
                <w:szCs w:val="24"/>
              </w:rPr>
              <w:t>2</w:t>
            </w:r>
            <w:r w:rsidRPr="00B64D21">
              <w:rPr>
                <w:rFonts w:asciiTheme="majorBidi" w:hAnsiTheme="majorBidi" w:cstheme="majorBidi"/>
                <w:szCs w:val="24"/>
                <w:vertAlign w:val="superscript"/>
              </w:rPr>
              <w:t>nd</w:t>
            </w:r>
          </w:p>
        </w:tc>
      </w:tr>
      <w:tr w:rsidR="00B64D21" w:rsidRPr="00B64D21" w14:paraId="07A06B89" w14:textId="77777777" w:rsidTr="00991E24">
        <w:trPr>
          <w:trHeight w:val="285"/>
        </w:trPr>
        <w:tc>
          <w:tcPr>
            <w:tcW w:w="540" w:type="dxa"/>
          </w:tcPr>
          <w:p w14:paraId="7D7BC8AC" w14:textId="19D9FC7E" w:rsidR="00AC0D5F" w:rsidRPr="00B64D21" w:rsidRDefault="00AC0D5F" w:rsidP="003369AE">
            <w:pPr>
              <w:rPr>
                <w:rFonts w:asciiTheme="majorBidi" w:hAnsiTheme="majorBidi" w:cstheme="majorBidi"/>
                <w:szCs w:val="24"/>
              </w:rPr>
            </w:pPr>
            <w:r w:rsidRPr="00B64D21">
              <w:rPr>
                <w:rFonts w:asciiTheme="majorBidi" w:hAnsiTheme="majorBidi" w:cstheme="majorBidi"/>
                <w:szCs w:val="24"/>
              </w:rPr>
              <w:t>14</w:t>
            </w:r>
          </w:p>
        </w:tc>
        <w:tc>
          <w:tcPr>
            <w:tcW w:w="720" w:type="dxa"/>
            <w:vAlign w:val="center"/>
          </w:tcPr>
          <w:p w14:paraId="740DD130" w14:textId="77777777" w:rsidR="00AC0D5F" w:rsidRPr="00B64D21" w:rsidRDefault="00AC0D5F" w:rsidP="00AC0D5F">
            <w:r w:rsidRPr="00B64D21">
              <w:t xml:space="preserve">30 </w:t>
            </w:r>
          </w:p>
          <w:p w14:paraId="511F205D" w14:textId="77777777" w:rsidR="00AC0D5F" w:rsidRPr="00B64D21" w:rsidRDefault="00AC0D5F" w:rsidP="00AC0D5F">
            <w:r w:rsidRPr="00B64D21">
              <w:t xml:space="preserve">June </w:t>
            </w:r>
          </w:p>
          <w:p w14:paraId="10CE7236" w14:textId="3229686D" w:rsidR="00AC0D5F" w:rsidRPr="00B64D21" w:rsidRDefault="00AC0D5F" w:rsidP="00AC0D5F">
            <w:r w:rsidRPr="00B64D21">
              <w:t>2022</w:t>
            </w:r>
          </w:p>
        </w:tc>
        <w:tc>
          <w:tcPr>
            <w:tcW w:w="1620" w:type="dxa"/>
            <w:vAlign w:val="center"/>
          </w:tcPr>
          <w:p w14:paraId="04944022" w14:textId="77777777" w:rsidR="00AC0D5F" w:rsidRPr="00B64D21" w:rsidRDefault="00AC0D5F" w:rsidP="00AC0D5F">
            <w:pPr>
              <w:pStyle w:val="Heading1"/>
              <w:shd w:val="clear" w:color="auto" w:fill="FFFFFF"/>
              <w:jc w:val="center"/>
              <w:outlineLvl w:val="0"/>
              <w:rPr>
                <w:rFonts w:ascii="Alvi Nastaleeq" w:hAnsi="Alvi Nastaleeq" w:cs="Alvi Nastaleeq"/>
                <w:b w:val="0"/>
                <w:bCs w:val="0"/>
                <w:noProof w:val="0"/>
                <w:sz w:val="48"/>
              </w:rPr>
            </w:pPr>
            <w:r w:rsidRPr="00B64D21">
              <w:rPr>
                <w:rFonts w:ascii="Alvi Nastaleeq" w:hAnsi="Alvi Nastaleeq" w:cs="Alvi Nastaleeq"/>
                <w:b w:val="0"/>
                <w:bCs w:val="0"/>
                <w:rtl/>
              </w:rPr>
              <w:t>اسلامی تہذیب کے احیا میں حائل معاصر نظریات کا تجزیاتی مطالعہ</w:t>
            </w:r>
          </w:p>
          <w:p w14:paraId="5B0041AE" w14:textId="77777777" w:rsidR="00AC0D5F" w:rsidRPr="00B64D21" w:rsidRDefault="00AC0D5F" w:rsidP="00A73205">
            <w:pPr>
              <w:bidi/>
              <w:rPr>
                <w:rFonts w:ascii="Alvi Nastaleeq" w:hAnsi="Alvi Nastaleeq" w:cs="Alvi Nastaleeq"/>
                <w:szCs w:val="24"/>
                <w:rtl/>
              </w:rPr>
            </w:pPr>
          </w:p>
        </w:tc>
        <w:tc>
          <w:tcPr>
            <w:tcW w:w="1350" w:type="dxa"/>
          </w:tcPr>
          <w:p w14:paraId="2D00B7D6" w14:textId="77777777" w:rsidR="00AC0D5F" w:rsidRPr="00B64D21" w:rsidRDefault="00AC0D5F" w:rsidP="00AC0D5F">
            <w:pPr>
              <w:pStyle w:val="Heading1"/>
              <w:shd w:val="clear" w:color="auto" w:fill="FFFFFF"/>
              <w:outlineLvl w:val="0"/>
              <w:rPr>
                <w:rFonts w:ascii="Segoe UI" w:hAnsi="Segoe UI" w:cs="Segoe UI"/>
                <w:noProof w:val="0"/>
                <w:sz w:val="48"/>
              </w:rPr>
            </w:pPr>
            <w:r w:rsidRPr="00B64D21">
              <w:rPr>
                <w:rFonts w:ascii="Segoe UI" w:hAnsi="Segoe UI" w:cs="Segoe UI"/>
              </w:rPr>
              <w:t>Ma‘ārif Research Journal</w:t>
            </w:r>
          </w:p>
          <w:p w14:paraId="33E495AA" w14:textId="77777777" w:rsidR="00AC0D5F" w:rsidRPr="00B64D21" w:rsidRDefault="00AC0D5F" w:rsidP="00546762">
            <w:pPr>
              <w:rPr>
                <w:rFonts w:asciiTheme="majorBidi" w:hAnsiTheme="majorBidi" w:cstheme="majorBidi"/>
                <w:sz w:val="21"/>
                <w:szCs w:val="21"/>
                <w:shd w:val="clear" w:color="auto" w:fill="FFFFFF"/>
              </w:rPr>
            </w:pPr>
          </w:p>
        </w:tc>
        <w:tc>
          <w:tcPr>
            <w:tcW w:w="900" w:type="dxa"/>
          </w:tcPr>
          <w:p w14:paraId="634E7259" w14:textId="06A3061D" w:rsidR="00AC0D5F" w:rsidRPr="00B64D21" w:rsidRDefault="00AC0D5F" w:rsidP="00F6688A">
            <w:pPr>
              <w:rPr>
                <w:rFonts w:ascii="Segoe UI" w:hAnsi="Segoe UI" w:cs="Segoe UI"/>
                <w:shd w:val="clear" w:color="auto" w:fill="FFFFFF"/>
              </w:rPr>
            </w:pPr>
            <w:r w:rsidRPr="00B64D21">
              <w:rPr>
                <w:rFonts w:ascii="Segoe UI" w:hAnsi="Segoe UI" w:cs="Segoe UI"/>
                <w:shd w:val="clear" w:color="auto" w:fill="FFFFFF"/>
              </w:rPr>
              <w:t>23</w:t>
            </w:r>
          </w:p>
        </w:tc>
        <w:tc>
          <w:tcPr>
            <w:tcW w:w="810" w:type="dxa"/>
          </w:tcPr>
          <w:p w14:paraId="5385A722" w14:textId="372E3165" w:rsidR="00AC0D5F" w:rsidRPr="00B64D21" w:rsidRDefault="00AC0D5F" w:rsidP="003369AE">
            <w:pPr>
              <w:rPr>
                <w:rFonts w:ascii="Segoe UI" w:hAnsi="Segoe UI" w:cs="Segoe UI"/>
                <w:shd w:val="clear" w:color="auto" w:fill="FFFFFF"/>
              </w:rPr>
            </w:pPr>
            <w:r w:rsidRPr="00B64D21">
              <w:rPr>
                <w:rFonts w:ascii="Segoe UI" w:hAnsi="Segoe UI" w:cs="Segoe UI"/>
                <w:shd w:val="clear" w:color="auto" w:fill="FFFFFF"/>
              </w:rPr>
              <w:t>1</w:t>
            </w:r>
          </w:p>
        </w:tc>
        <w:tc>
          <w:tcPr>
            <w:tcW w:w="1080" w:type="dxa"/>
          </w:tcPr>
          <w:p w14:paraId="4969A548" w14:textId="5F5328F5" w:rsidR="00AC0D5F" w:rsidRPr="00B64D21" w:rsidRDefault="00AC0D5F" w:rsidP="003369AE">
            <w:pPr>
              <w:rPr>
                <w:rFonts w:ascii="Segoe UI" w:hAnsi="Segoe UI" w:cs="Segoe UI"/>
                <w:sz w:val="20"/>
                <w:shd w:val="clear" w:color="auto" w:fill="FFFFFF"/>
              </w:rPr>
            </w:pPr>
            <w:r w:rsidRPr="00B64D21">
              <w:rPr>
                <w:rFonts w:ascii="Segoe UI" w:hAnsi="Segoe UI" w:cs="Segoe UI"/>
                <w:sz w:val="20"/>
                <w:shd w:val="clear" w:color="auto" w:fill="FFFFFF"/>
              </w:rPr>
              <w:t>1-11</w:t>
            </w:r>
          </w:p>
        </w:tc>
        <w:tc>
          <w:tcPr>
            <w:tcW w:w="2070" w:type="dxa"/>
          </w:tcPr>
          <w:p w14:paraId="6A641A3C" w14:textId="77777777" w:rsidR="00AC0D5F" w:rsidRPr="00B64D21" w:rsidRDefault="00AC0D5F" w:rsidP="00AC0D5F">
            <w:pPr>
              <w:rPr>
                <w:rFonts w:ascii="Times New Roman" w:hAnsi="Times New Roman" w:cs="Times New Roman"/>
                <w:szCs w:val="24"/>
                <w:lang w:val="en-AU"/>
              </w:rPr>
            </w:pPr>
            <w:r w:rsidRPr="00B64D21">
              <w:rPr>
                <w:rFonts w:ascii="Times New Roman" w:hAnsi="Times New Roman" w:cs="Times New Roman"/>
                <w:szCs w:val="24"/>
                <w:lang w:val="en-AU"/>
              </w:rPr>
              <w:t xml:space="preserve">[ISSN Print: </w:t>
            </w:r>
            <w:r w:rsidRPr="00B64D21">
              <w:rPr>
                <w:rFonts w:ascii="Times New Roman" w:hAnsi="Times New Roman" w:cs="Times New Roman" w:hint="cs"/>
                <w:szCs w:val="24"/>
                <w:rtl/>
                <w:lang w:val="en-AU"/>
              </w:rPr>
              <w:t>2221</w:t>
            </w:r>
            <w:r w:rsidRPr="00B64D21">
              <w:rPr>
                <w:rFonts w:ascii="Times New Roman" w:hAnsi="Times New Roman" w:cs="Times New Roman"/>
                <w:szCs w:val="24"/>
                <w:lang w:val="en-AU"/>
              </w:rPr>
              <w:t>-</w:t>
            </w:r>
            <w:r w:rsidRPr="00B64D21">
              <w:rPr>
                <w:rFonts w:ascii="Times New Roman" w:hAnsi="Times New Roman" w:cs="Times New Roman" w:hint="cs"/>
                <w:szCs w:val="24"/>
                <w:rtl/>
                <w:lang w:val="en-AU"/>
              </w:rPr>
              <w:t>2663</w:t>
            </w:r>
            <w:r w:rsidRPr="00B64D21">
              <w:rPr>
                <w:rFonts w:ascii="Times New Roman" w:hAnsi="Times New Roman" w:cs="Times New Roman"/>
                <w:szCs w:val="24"/>
                <w:lang w:val="en-AU"/>
              </w:rPr>
              <w:t>]</w:t>
            </w:r>
          </w:p>
          <w:p w14:paraId="1D4F5387" w14:textId="77777777" w:rsidR="00AC0D5F" w:rsidRPr="00B64D21" w:rsidRDefault="00AC0D5F" w:rsidP="00AC0D5F">
            <w:pPr>
              <w:rPr>
                <w:rFonts w:ascii="Times New Roman" w:hAnsi="Times New Roman" w:cs="Times New Roman"/>
                <w:szCs w:val="24"/>
                <w:lang w:val="en-AU"/>
              </w:rPr>
            </w:pPr>
            <w:r w:rsidRPr="00B64D21">
              <w:rPr>
                <w:rFonts w:ascii="Times New Roman" w:hAnsi="Times New Roman" w:cs="Times New Roman"/>
                <w:szCs w:val="24"/>
                <w:lang w:val="en-AU"/>
              </w:rPr>
              <w:t>[ISSN Online: 2</w:t>
            </w:r>
            <w:r w:rsidRPr="00B64D21">
              <w:rPr>
                <w:rFonts w:ascii="Times New Roman" w:hAnsi="Times New Roman" w:cs="Times New Roman" w:hint="cs"/>
                <w:szCs w:val="24"/>
                <w:rtl/>
                <w:lang w:val="en-AU"/>
              </w:rPr>
              <w:t>4</w:t>
            </w:r>
            <w:r w:rsidRPr="00B64D21">
              <w:rPr>
                <w:rFonts w:ascii="Times New Roman" w:hAnsi="Times New Roman" w:cs="Times New Roman"/>
                <w:szCs w:val="24"/>
                <w:lang w:val="en-AU"/>
              </w:rPr>
              <w:t>1</w:t>
            </w:r>
            <w:r w:rsidRPr="00B64D21">
              <w:rPr>
                <w:rFonts w:ascii="Times New Roman" w:hAnsi="Times New Roman" w:cs="Times New Roman" w:hint="cs"/>
                <w:szCs w:val="24"/>
                <w:rtl/>
                <w:lang w:val="en-AU"/>
              </w:rPr>
              <w:t>5</w:t>
            </w:r>
            <w:r w:rsidRPr="00B64D21">
              <w:rPr>
                <w:rFonts w:ascii="Times New Roman" w:hAnsi="Times New Roman" w:cs="Times New Roman"/>
                <w:szCs w:val="24"/>
                <w:lang w:val="en-AU"/>
              </w:rPr>
              <w:t>-</w:t>
            </w:r>
            <w:r w:rsidRPr="00B64D21">
              <w:rPr>
                <w:rFonts w:ascii="Times New Roman" w:hAnsi="Times New Roman" w:cs="Times New Roman" w:hint="cs"/>
                <w:szCs w:val="24"/>
                <w:rtl/>
                <w:lang w:val="en-AU"/>
              </w:rPr>
              <w:t>2</w:t>
            </w:r>
            <w:r w:rsidRPr="00B64D21">
              <w:rPr>
                <w:rFonts w:ascii="Times New Roman" w:hAnsi="Times New Roman" w:cs="Times New Roman"/>
                <w:szCs w:val="24"/>
                <w:lang w:val="en-AU"/>
              </w:rPr>
              <w:t>3</w:t>
            </w:r>
            <w:r w:rsidRPr="00B64D21">
              <w:rPr>
                <w:rFonts w:ascii="Times New Roman" w:hAnsi="Times New Roman" w:cs="Times New Roman" w:hint="cs"/>
                <w:szCs w:val="24"/>
                <w:rtl/>
                <w:lang w:val="en-AU"/>
              </w:rPr>
              <w:t>1</w:t>
            </w:r>
            <w:r w:rsidRPr="00B64D21">
              <w:rPr>
                <w:rFonts w:ascii="Times New Roman" w:hAnsi="Times New Roman" w:cs="Times New Roman"/>
                <w:szCs w:val="24"/>
                <w:lang w:val="en-AU"/>
              </w:rPr>
              <w:t xml:space="preserve">5] </w:t>
            </w:r>
          </w:p>
          <w:p w14:paraId="74F6A481" w14:textId="77777777" w:rsidR="00AC0D5F" w:rsidRPr="00B64D21" w:rsidRDefault="00AC0D5F" w:rsidP="003369AE">
            <w:pPr>
              <w:rPr>
                <w:rFonts w:ascii="Times New Roman" w:hAnsi="Times New Roman" w:cs="Times New Roman"/>
                <w:szCs w:val="24"/>
                <w:lang w:val="en-AU"/>
              </w:rPr>
            </w:pPr>
          </w:p>
        </w:tc>
        <w:tc>
          <w:tcPr>
            <w:tcW w:w="856" w:type="dxa"/>
          </w:tcPr>
          <w:p w14:paraId="3511D18A" w14:textId="0097AE59" w:rsidR="00AC0D5F" w:rsidRPr="00B64D21" w:rsidRDefault="00AC0D5F" w:rsidP="003369AE">
            <w:pPr>
              <w:spacing w:after="160" w:line="259" w:lineRule="auto"/>
              <w:rPr>
                <w:rFonts w:asciiTheme="majorBidi" w:hAnsiTheme="majorBidi" w:cstheme="majorBidi"/>
                <w:szCs w:val="24"/>
              </w:rPr>
            </w:pPr>
            <w:r w:rsidRPr="00B64D21">
              <w:rPr>
                <w:rFonts w:asciiTheme="majorBidi" w:hAnsiTheme="majorBidi" w:cstheme="majorBidi"/>
                <w:szCs w:val="24"/>
              </w:rPr>
              <w:t>1st</w:t>
            </w:r>
          </w:p>
        </w:tc>
      </w:tr>
      <w:tr w:rsidR="00B64D21" w:rsidRPr="00B64D21" w14:paraId="3FED0033" w14:textId="77777777" w:rsidTr="00991E24">
        <w:tc>
          <w:tcPr>
            <w:tcW w:w="540" w:type="dxa"/>
          </w:tcPr>
          <w:p w14:paraId="374125F3" w14:textId="2D7F0E7B" w:rsidR="00A078B2" w:rsidRPr="00B64D21" w:rsidRDefault="00A078B2" w:rsidP="00AC0D5F">
            <w:pPr>
              <w:rPr>
                <w:rFonts w:asciiTheme="majorBidi" w:hAnsiTheme="majorBidi" w:cstheme="majorBidi"/>
                <w:szCs w:val="24"/>
              </w:rPr>
            </w:pPr>
            <w:r w:rsidRPr="00B64D21">
              <w:rPr>
                <w:rFonts w:asciiTheme="majorBidi" w:hAnsiTheme="majorBidi" w:cstheme="majorBidi"/>
                <w:szCs w:val="24"/>
              </w:rPr>
              <w:t>1</w:t>
            </w:r>
            <w:r w:rsidR="00AC0D5F" w:rsidRPr="00B64D21">
              <w:rPr>
                <w:rFonts w:asciiTheme="majorBidi" w:hAnsiTheme="majorBidi" w:cstheme="majorBidi"/>
                <w:szCs w:val="24"/>
              </w:rPr>
              <w:t>5</w:t>
            </w:r>
          </w:p>
        </w:tc>
        <w:tc>
          <w:tcPr>
            <w:tcW w:w="720" w:type="dxa"/>
            <w:vAlign w:val="center"/>
          </w:tcPr>
          <w:p w14:paraId="5959B172" w14:textId="5D83B2CA" w:rsidR="00A078B2" w:rsidRPr="00B64D21" w:rsidRDefault="00A078B2" w:rsidP="003369AE">
            <w:r w:rsidRPr="00B64D21">
              <w:t>Dec 2022</w:t>
            </w:r>
          </w:p>
        </w:tc>
        <w:tc>
          <w:tcPr>
            <w:tcW w:w="1620" w:type="dxa"/>
            <w:vAlign w:val="center"/>
          </w:tcPr>
          <w:p w14:paraId="34A581A3" w14:textId="77777777" w:rsidR="00E85AE1" w:rsidRPr="00B64D21" w:rsidRDefault="00E85AE1" w:rsidP="00E85AE1">
            <w:pPr>
              <w:pStyle w:val="Heading1"/>
              <w:pBdr>
                <w:bottom w:val="single" w:sz="6" w:space="7" w:color="EEEEEE"/>
              </w:pBdr>
              <w:shd w:val="clear" w:color="auto" w:fill="FFFFFF"/>
              <w:spacing w:before="600" w:after="300"/>
              <w:outlineLvl w:val="0"/>
              <w:rPr>
                <w:rFonts w:asciiTheme="majorBidi" w:hAnsiTheme="majorBidi" w:cstheme="majorBidi"/>
                <w:b w:val="0"/>
                <w:bCs w:val="0"/>
                <w:noProof w:val="0"/>
                <w:sz w:val="24"/>
                <w:szCs w:val="10"/>
              </w:rPr>
            </w:pPr>
            <w:r w:rsidRPr="00B64D21">
              <w:rPr>
                <w:rFonts w:asciiTheme="majorBidi" w:hAnsiTheme="majorBidi" w:cstheme="majorBidi"/>
                <w:b w:val="0"/>
                <w:bCs w:val="0"/>
                <w:sz w:val="24"/>
                <w:szCs w:val="10"/>
              </w:rPr>
              <w:t>Islam And The Sources Of Complete Morality</w:t>
            </w:r>
          </w:p>
          <w:p w14:paraId="60F937E8" w14:textId="77777777" w:rsidR="00A078B2" w:rsidRPr="00B64D21" w:rsidRDefault="00A078B2" w:rsidP="0053157A">
            <w:pPr>
              <w:jc w:val="center"/>
              <w:rPr>
                <w:rFonts w:asciiTheme="majorBidi" w:hAnsiTheme="majorBidi" w:cstheme="majorBidi"/>
                <w:szCs w:val="10"/>
                <w:rtl/>
              </w:rPr>
            </w:pPr>
          </w:p>
        </w:tc>
        <w:tc>
          <w:tcPr>
            <w:tcW w:w="1350" w:type="dxa"/>
          </w:tcPr>
          <w:p w14:paraId="6F63BE18" w14:textId="77777777" w:rsidR="00A078B2" w:rsidRPr="00B64D21" w:rsidRDefault="00E85AE1" w:rsidP="00546762">
            <w:pPr>
              <w:rPr>
                <w:rFonts w:asciiTheme="majorBidi" w:hAnsiTheme="majorBidi" w:cstheme="majorBidi"/>
                <w:szCs w:val="24"/>
                <w:shd w:val="clear" w:color="auto" w:fill="FFFFFF"/>
              </w:rPr>
            </w:pPr>
            <w:r w:rsidRPr="00B64D21">
              <w:rPr>
                <w:rFonts w:asciiTheme="majorBidi" w:hAnsiTheme="majorBidi" w:cstheme="majorBidi"/>
                <w:szCs w:val="24"/>
                <w:shd w:val="clear" w:color="auto" w:fill="FFFFFF"/>
              </w:rPr>
              <w:t>Journal of Positive School Psychology</w:t>
            </w:r>
          </w:p>
          <w:p w14:paraId="53E2A2C9" w14:textId="0B15AEE3" w:rsidR="00E85AE1" w:rsidRPr="00B64D21" w:rsidRDefault="00E85AE1" w:rsidP="00546762">
            <w:pPr>
              <w:rPr>
                <w:rFonts w:asciiTheme="majorBidi" w:hAnsiTheme="majorBidi" w:cstheme="majorBidi"/>
                <w:sz w:val="21"/>
                <w:szCs w:val="21"/>
                <w:shd w:val="clear" w:color="auto" w:fill="FFFFFF"/>
              </w:rPr>
            </w:pPr>
            <w:r w:rsidRPr="00B64D21">
              <w:rPr>
                <w:rFonts w:asciiTheme="majorBidi" w:hAnsiTheme="majorBidi" w:cstheme="majorBidi"/>
                <w:szCs w:val="24"/>
              </w:rPr>
              <w:t>X Category</w:t>
            </w:r>
          </w:p>
        </w:tc>
        <w:tc>
          <w:tcPr>
            <w:tcW w:w="900" w:type="dxa"/>
          </w:tcPr>
          <w:p w14:paraId="388BDB40" w14:textId="1907152D" w:rsidR="00A078B2" w:rsidRPr="00B64D21" w:rsidRDefault="00E85AE1" w:rsidP="00F6688A">
            <w:pPr>
              <w:rPr>
                <w:rFonts w:ascii="Segoe UI" w:hAnsi="Segoe UI" w:cs="Segoe UI"/>
                <w:shd w:val="clear" w:color="auto" w:fill="FFFFFF"/>
              </w:rPr>
            </w:pPr>
            <w:r w:rsidRPr="00B64D21">
              <w:rPr>
                <w:rFonts w:ascii="Segoe UI" w:hAnsi="Segoe UI" w:cs="Segoe UI"/>
                <w:shd w:val="clear" w:color="auto" w:fill="FFFFFF"/>
              </w:rPr>
              <w:t>6</w:t>
            </w:r>
          </w:p>
        </w:tc>
        <w:tc>
          <w:tcPr>
            <w:tcW w:w="810" w:type="dxa"/>
          </w:tcPr>
          <w:p w14:paraId="6867051B" w14:textId="6223E287" w:rsidR="00A078B2" w:rsidRPr="00B64D21" w:rsidRDefault="00E85AE1" w:rsidP="003369AE">
            <w:pPr>
              <w:rPr>
                <w:rFonts w:ascii="Segoe UI" w:hAnsi="Segoe UI" w:cs="Segoe UI"/>
                <w:shd w:val="clear" w:color="auto" w:fill="FFFFFF"/>
              </w:rPr>
            </w:pPr>
            <w:r w:rsidRPr="00B64D21">
              <w:rPr>
                <w:rFonts w:ascii="Segoe UI" w:hAnsi="Segoe UI" w:cs="Segoe UI"/>
                <w:shd w:val="clear" w:color="auto" w:fill="FFFFFF"/>
              </w:rPr>
              <w:t>12</w:t>
            </w:r>
          </w:p>
        </w:tc>
        <w:tc>
          <w:tcPr>
            <w:tcW w:w="1080" w:type="dxa"/>
          </w:tcPr>
          <w:p w14:paraId="533BDB5D" w14:textId="6B007739" w:rsidR="00A078B2" w:rsidRPr="00B64D21" w:rsidRDefault="00E85AE1" w:rsidP="003369AE">
            <w:pPr>
              <w:rPr>
                <w:rFonts w:ascii="Segoe UI" w:hAnsi="Segoe UI" w:cs="Segoe UI"/>
                <w:sz w:val="20"/>
                <w:shd w:val="clear" w:color="auto" w:fill="FFFFFF"/>
              </w:rPr>
            </w:pPr>
            <w:r w:rsidRPr="00B64D21">
              <w:t>268-277</w:t>
            </w:r>
          </w:p>
        </w:tc>
        <w:tc>
          <w:tcPr>
            <w:tcW w:w="2070" w:type="dxa"/>
          </w:tcPr>
          <w:p w14:paraId="3A5B509C" w14:textId="33C2968E" w:rsidR="00A078B2" w:rsidRPr="00B64D21" w:rsidRDefault="00E85AE1" w:rsidP="0053157A">
            <w:pPr>
              <w:rPr>
                <w:rFonts w:ascii="Times New Roman" w:hAnsi="Times New Roman" w:cs="Times New Roman"/>
                <w:szCs w:val="24"/>
                <w:lang w:val="en-AU"/>
              </w:rPr>
            </w:pPr>
            <w:r w:rsidRPr="00B64D21">
              <w:rPr>
                <w:rFonts w:ascii="Helvetica" w:hAnsi="Helvetica"/>
                <w:sz w:val="21"/>
                <w:szCs w:val="21"/>
                <w:shd w:val="clear" w:color="auto" w:fill="FAFAFA"/>
              </w:rPr>
              <w:t>2717-7564</w:t>
            </w:r>
          </w:p>
        </w:tc>
        <w:tc>
          <w:tcPr>
            <w:tcW w:w="856" w:type="dxa"/>
          </w:tcPr>
          <w:p w14:paraId="5C3031A2" w14:textId="637F8AF7" w:rsidR="00A078B2" w:rsidRPr="00B64D21" w:rsidRDefault="00E85AE1" w:rsidP="003369AE">
            <w:pPr>
              <w:spacing w:after="160" w:line="259" w:lineRule="auto"/>
              <w:rPr>
                <w:rFonts w:asciiTheme="majorBidi" w:hAnsiTheme="majorBidi" w:cstheme="majorBidi"/>
                <w:szCs w:val="24"/>
              </w:rPr>
            </w:pPr>
            <w:r w:rsidRPr="00B64D21">
              <w:rPr>
                <w:rFonts w:asciiTheme="majorBidi" w:hAnsiTheme="majorBidi" w:cstheme="majorBidi"/>
                <w:szCs w:val="24"/>
              </w:rPr>
              <w:t>3</w:t>
            </w:r>
            <w:r w:rsidRPr="00B64D21">
              <w:rPr>
                <w:rFonts w:asciiTheme="majorBidi" w:hAnsiTheme="majorBidi" w:cstheme="majorBidi"/>
                <w:szCs w:val="24"/>
                <w:vertAlign w:val="superscript"/>
              </w:rPr>
              <w:t>rd</w:t>
            </w:r>
            <w:r w:rsidRPr="00B64D21">
              <w:rPr>
                <w:rFonts w:asciiTheme="majorBidi" w:hAnsiTheme="majorBidi" w:cstheme="majorBidi"/>
                <w:szCs w:val="24"/>
              </w:rPr>
              <w:t xml:space="preserve"> </w:t>
            </w:r>
          </w:p>
        </w:tc>
      </w:tr>
      <w:tr w:rsidR="00B64D21" w:rsidRPr="00B64D21" w14:paraId="074EE86D" w14:textId="77777777" w:rsidTr="00991E24">
        <w:tc>
          <w:tcPr>
            <w:tcW w:w="540" w:type="dxa"/>
          </w:tcPr>
          <w:p w14:paraId="2ADE5F10" w14:textId="59BFAEB3" w:rsidR="00F21919" w:rsidRPr="00B64D21" w:rsidRDefault="00AC0D5F" w:rsidP="003369AE">
            <w:pPr>
              <w:rPr>
                <w:rFonts w:asciiTheme="majorBidi" w:hAnsiTheme="majorBidi" w:cstheme="majorBidi"/>
                <w:szCs w:val="24"/>
              </w:rPr>
            </w:pPr>
            <w:r w:rsidRPr="00B64D21">
              <w:rPr>
                <w:rFonts w:asciiTheme="majorBidi" w:hAnsiTheme="majorBidi" w:cstheme="majorBidi"/>
                <w:szCs w:val="24"/>
              </w:rPr>
              <w:t>16</w:t>
            </w:r>
          </w:p>
        </w:tc>
        <w:tc>
          <w:tcPr>
            <w:tcW w:w="720" w:type="dxa"/>
            <w:vAlign w:val="center"/>
          </w:tcPr>
          <w:p w14:paraId="2C93D448" w14:textId="77777777" w:rsidR="005B7E97" w:rsidRPr="00B64D21" w:rsidRDefault="00F21919" w:rsidP="003369AE">
            <w:r w:rsidRPr="00B64D21">
              <w:t>Jan</w:t>
            </w:r>
          </w:p>
          <w:p w14:paraId="16929508" w14:textId="77777777" w:rsidR="004B42EC" w:rsidRPr="00B64D21" w:rsidRDefault="004B42EC" w:rsidP="003369AE"/>
          <w:p w14:paraId="2FF1AF06" w14:textId="3E43A29A" w:rsidR="00F21919" w:rsidRPr="00B64D21" w:rsidRDefault="00F21919" w:rsidP="003369AE">
            <w:r w:rsidRPr="00B64D21">
              <w:t>2023</w:t>
            </w:r>
          </w:p>
        </w:tc>
        <w:tc>
          <w:tcPr>
            <w:tcW w:w="1620" w:type="dxa"/>
            <w:vAlign w:val="center"/>
          </w:tcPr>
          <w:p w14:paraId="65D43439" w14:textId="5C3A8F83" w:rsidR="00F21919" w:rsidRPr="00B64D21" w:rsidRDefault="00F21919" w:rsidP="00E85AE1">
            <w:pPr>
              <w:pStyle w:val="Heading1"/>
              <w:pBdr>
                <w:bottom w:val="single" w:sz="6" w:space="7" w:color="EEEEEE"/>
              </w:pBdr>
              <w:shd w:val="clear" w:color="auto" w:fill="FFFFFF"/>
              <w:spacing w:before="600" w:after="300"/>
              <w:outlineLvl w:val="0"/>
              <w:rPr>
                <w:rFonts w:asciiTheme="majorBidi" w:hAnsiTheme="majorBidi" w:cstheme="majorBidi"/>
                <w:b w:val="0"/>
                <w:bCs w:val="0"/>
                <w:sz w:val="20"/>
                <w:szCs w:val="24"/>
              </w:rPr>
            </w:pPr>
            <w:r w:rsidRPr="00B64D21">
              <w:rPr>
                <w:rFonts w:asciiTheme="majorBidi" w:hAnsiTheme="majorBidi" w:cstheme="majorBidi"/>
                <w:b w:val="0"/>
                <w:bCs w:val="0"/>
                <w:sz w:val="20"/>
                <w:szCs w:val="24"/>
              </w:rPr>
              <w:t>Hate Speech And Ridiculing Islam: An Overview In The Context Of Freedom Of Expression</w:t>
            </w:r>
          </w:p>
        </w:tc>
        <w:tc>
          <w:tcPr>
            <w:tcW w:w="1350" w:type="dxa"/>
          </w:tcPr>
          <w:p w14:paraId="11D91E55" w14:textId="77777777" w:rsidR="00F21919" w:rsidRPr="00B64D21" w:rsidRDefault="00F21919" w:rsidP="00F21919">
            <w:pPr>
              <w:rPr>
                <w:rFonts w:asciiTheme="majorBidi" w:hAnsiTheme="majorBidi" w:cstheme="majorBidi"/>
                <w:szCs w:val="24"/>
                <w:shd w:val="clear" w:color="auto" w:fill="FFFFFF"/>
              </w:rPr>
            </w:pPr>
            <w:r w:rsidRPr="00B64D21">
              <w:rPr>
                <w:rFonts w:asciiTheme="majorBidi" w:hAnsiTheme="majorBidi" w:cstheme="majorBidi"/>
                <w:szCs w:val="24"/>
                <w:shd w:val="clear" w:color="auto" w:fill="FFFFFF"/>
              </w:rPr>
              <w:t>Journal of Positive School Psychology</w:t>
            </w:r>
          </w:p>
          <w:p w14:paraId="18E44DA5" w14:textId="516D63FE" w:rsidR="00F21919" w:rsidRPr="00B64D21" w:rsidRDefault="00F21919" w:rsidP="00F21919">
            <w:pPr>
              <w:rPr>
                <w:rFonts w:asciiTheme="majorBidi" w:hAnsiTheme="majorBidi" w:cstheme="majorBidi"/>
                <w:szCs w:val="24"/>
                <w:shd w:val="clear" w:color="auto" w:fill="FFFFFF"/>
              </w:rPr>
            </w:pPr>
            <w:r w:rsidRPr="00B64D21">
              <w:rPr>
                <w:rFonts w:asciiTheme="majorBidi" w:hAnsiTheme="majorBidi" w:cstheme="majorBidi"/>
                <w:szCs w:val="24"/>
              </w:rPr>
              <w:t>X Category</w:t>
            </w:r>
          </w:p>
        </w:tc>
        <w:tc>
          <w:tcPr>
            <w:tcW w:w="900" w:type="dxa"/>
          </w:tcPr>
          <w:p w14:paraId="09836BBE" w14:textId="6CA1DB31" w:rsidR="00F21919" w:rsidRPr="00B64D21" w:rsidRDefault="00F21919" w:rsidP="00F6688A">
            <w:pPr>
              <w:rPr>
                <w:rFonts w:ascii="Segoe UI" w:hAnsi="Segoe UI" w:cs="Segoe UI"/>
                <w:shd w:val="clear" w:color="auto" w:fill="FFFFFF"/>
              </w:rPr>
            </w:pPr>
            <w:r w:rsidRPr="00B64D21">
              <w:rPr>
                <w:rFonts w:ascii="Segoe UI" w:hAnsi="Segoe UI" w:cs="Segoe UI"/>
                <w:shd w:val="clear" w:color="auto" w:fill="FFFFFF"/>
              </w:rPr>
              <w:t>7</w:t>
            </w:r>
          </w:p>
        </w:tc>
        <w:tc>
          <w:tcPr>
            <w:tcW w:w="810" w:type="dxa"/>
          </w:tcPr>
          <w:p w14:paraId="11C8FF5D" w14:textId="1862D16D" w:rsidR="00F21919" w:rsidRPr="00B64D21" w:rsidRDefault="00F21919" w:rsidP="003369AE">
            <w:pPr>
              <w:rPr>
                <w:rFonts w:ascii="Segoe UI" w:hAnsi="Segoe UI" w:cs="Segoe UI"/>
                <w:shd w:val="clear" w:color="auto" w:fill="FFFFFF"/>
              </w:rPr>
            </w:pPr>
            <w:r w:rsidRPr="00B64D21">
              <w:rPr>
                <w:rFonts w:ascii="Segoe UI" w:hAnsi="Segoe UI" w:cs="Segoe UI"/>
                <w:shd w:val="clear" w:color="auto" w:fill="FFFFFF"/>
              </w:rPr>
              <w:t>1</w:t>
            </w:r>
          </w:p>
        </w:tc>
        <w:tc>
          <w:tcPr>
            <w:tcW w:w="1080" w:type="dxa"/>
          </w:tcPr>
          <w:p w14:paraId="66F9541F" w14:textId="1248A5CB" w:rsidR="00F21919" w:rsidRPr="00B64D21" w:rsidRDefault="00F21919" w:rsidP="003369AE">
            <w:r w:rsidRPr="00B64D21">
              <w:t>1233-1250</w:t>
            </w:r>
          </w:p>
        </w:tc>
        <w:tc>
          <w:tcPr>
            <w:tcW w:w="2070" w:type="dxa"/>
          </w:tcPr>
          <w:p w14:paraId="061D1217" w14:textId="2829A7F5" w:rsidR="00F21919" w:rsidRPr="00B64D21" w:rsidRDefault="00F21919" w:rsidP="0053157A">
            <w:pPr>
              <w:rPr>
                <w:rFonts w:ascii="Helvetica" w:hAnsi="Helvetica"/>
                <w:sz w:val="21"/>
                <w:szCs w:val="21"/>
                <w:shd w:val="clear" w:color="auto" w:fill="FAFAFA"/>
              </w:rPr>
            </w:pPr>
            <w:r w:rsidRPr="00B64D21">
              <w:rPr>
                <w:rFonts w:ascii="Helvetica" w:hAnsi="Helvetica"/>
                <w:sz w:val="21"/>
                <w:szCs w:val="21"/>
                <w:shd w:val="clear" w:color="auto" w:fill="FAFAFA"/>
              </w:rPr>
              <w:t>2717-7564</w:t>
            </w:r>
          </w:p>
        </w:tc>
        <w:tc>
          <w:tcPr>
            <w:tcW w:w="856" w:type="dxa"/>
          </w:tcPr>
          <w:p w14:paraId="244BB441" w14:textId="3C0F43DF" w:rsidR="00F21919" w:rsidRPr="00B64D21" w:rsidRDefault="00F21919" w:rsidP="003369AE">
            <w:pPr>
              <w:spacing w:after="160" w:line="259" w:lineRule="auto"/>
              <w:rPr>
                <w:rFonts w:asciiTheme="majorBidi" w:hAnsiTheme="majorBidi" w:cstheme="majorBidi"/>
                <w:szCs w:val="24"/>
              </w:rPr>
            </w:pPr>
            <w:r w:rsidRPr="00B64D21">
              <w:rPr>
                <w:rFonts w:asciiTheme="majorBidi" w:hAnsiTheme="majorBidi" w:cstheme="majorBidi"/>
                <w:szCs w:val="24"/>
              </w:rPr>
              <w:t>1</w:t>
            </w:r>
            <w:r w:rsidRPr="00B64D21">
              <w:rPr>
                <w:rFonts w:asciiTheme="majorBidi" w:hAnsiTheme="majorBidi" w:cstheme="majorBidi"/>
                <w:szCs w:val="24"/>
                <w:vertAlign w:val="superscript"/>
              </w:rPr>
              <w:t>st</w:t>
            </w:r>
            <w:r w:rsidRPr="00B64D21">
              <w:rPr>
                <w:rFonts w:asciiTheme="majorBidi" w:hAnsiTheme="majorBidi" w:cstheme="majorBidi"/>
                <w:szCs w:val="24"/>
              </w:rPr>
              <w:t xml:space="preserve"> </w:t>
            </w:r>
          </w:p>
        </w:tc>
      </w:tr>
      <w:tr w:rsidR="00B64D21" w:rsidRPr="00B64D21" w14:paraId="6897E136" w14:textId="77777777" w:rsidTr="00991E24">
        <w:tc>
          <w:tcPr>
            <w:tcW w:w="540" w:type="dxa"/>
          </w:tcPr>
          <w:p w14:paraId="7313CA7D" w14:textId="6C372E07" w:rsidR="00B64D21" w:rsidRPr="00B64D21" w:rsidRDefault="00B64D21" w:rsidP="003369AE">
            <w:pPr>
              <w:rPr>
                <w:rFonts w:asciiTheme="majorBidi" w:hAnsiTheme="majorBidi" w:cstheme="majorBidi"/>
                <w:szCs w:val="24"/>
              </w:rPr>
            </w:pPr>
            <w:r w:rsidRPr="00B64D21">
              <w:rPr>
                <w:rFonts w:asciiTheme="majorBidi" w:hAnsiTheme="majorBidi" w:cstheme="majorBidi"/>
                <w:szCs w:val="24"/>
              </w:rPr>
              <w:t>17</w:t>
            </w:r>
          </w:p>
        </w:tc>
        <w:tc>
          <w:tcPr>
            <w:tcW w:w="720" w:type="dxa"/>
            <w:vAlign w:val="center"/>
          </w:tcPr>
          <w:p w14:paraId="594C0050" w14:textId="56719915" w:rsidR="00B64D21" w:rsidRPr="00B64D21" w:rsidRDefault="00B64D21" w:rsidP="003369AE">
            <w:r w:rsidRPr="00B64D21">
              <w:t>15 April 2023</w:t>
            </w:r>
          </w:p>
        </w:tc>
        <w:tc>
          <w:tcPr>
            <w:tcW w:w="1620" w:type="dxa"/>
            <w:vAlign w:val="center"/>
          </w:tcPr>
          <w:p w14:paraId="53B4F446" w14:textId="5A9254D6" w:rsidR="00B64D21" w:rsidRPr="00B64D21" w:rsidRDefault="00B64D21" w:rsidP="00E85AE1">
            <w:pPr>
              <w:pStyle w:val="Heading1"/>
              <w:pBdr>
                <w:bottom w:val="single" w:sz="6" w:space="7" w:color="EEEEEE"/>
              </w:pBdr>
              <w:shd w:val="clear" w:color="auto" w:fill="FFFFFF"/>
              <w:spacing w:before="600" w:after="300"/>
              <w:outlineLvl w:val="0"/>
              <w:rPr>
                <w:rFonts w:asciiTheme="majorBidi" w:hAnsiTheme="majorBidi" w:cstheme="majorBidi"/>
                <w:b w:val="0"/>
                <w:bCs w:val="0"/>
                <w:sz w:val="20"/>
                <w:szCs w:val="24"/>
              </w:rPr>
            </w:pPr>
            <w:r w:rsidRPr="00B64D21">
              <w:rPr>
                <w:rFonts w:asciiTheme="majorBidi" w:hAnsiTheme="majorBidi" w:cstheme="majorBidi"/>
                <w:b w:val="0"/>
                <w:bCs w:val="0"/>
                <w:sz w:val="20"/>
                <w:szCs w:val="24"/>
              </w:rPr>
              <w:t>A Review of the Elements of Effective Urban Management in the Context of the State of Madinah</w:t>
            </w:r>
          </w:p>
        </w:tc>
        <w:tc>
          <w:tcPr>
            <w:tcW w:w="1350" w:type="dxa"/>
          </w:tcPr>
          <w:p w14:paraId="7DA8A4D9" w14:textId="231AAFF9" w:rsidR="00B64D21" w:rsidRPr="00B64D21" w:rsidRDefault="00C252E0" w:rsidP="00F21919">
            <w:pPr>
              <w:rPr>
                <w:rFonts w:asciiTheme="majorBidi" w:hAnsiTheme="majorBidi" w:cstheme="majorBidi"/>
                <w:szCs w:val="24"/>
                <w:shd w:val="clear" w:color="auto" w:fill="FFFFFF"/>
              </w:rPr>
            </w:pPr>
            <w:r w:rsidRPr="00B64D21">
              <w:rPr>
                <w:rFonts w:asciiTheme="majorBidi" w:hAnsiTheme="majorBidi" w:cstheme="majorBidi"/>
                <w:szCs w:val="24"/>
                <w:shd w:val="clear" w:color="auto" w:fill="FFFFFF"/>
              </w:rPr>
              <w:t>Qualitative Research</w:t>
            </w:r>
          </w:p>
          <w:p w14:paraId="600BFAE4" w14:textId="32CA705E" w:rsidR="00B64D21" w:rsidRPr="00B64D21" w:rsidRDefault="00B64D21" w:rsidP="00F21919">
            <w:pPr>
              <w:rPr>
                <w:rFonts w:asciiTheme="majorBidi" w:hAnsiTheme="majorBidi" w:cstheme="majorBidi"/>
                <w:szCs w:val="24"/>
                <w:shd w:val="clear" w:color="auto" w:fill="FFFFFF"/>
              </w:rPr>
            </w:pPr>
            <w:r w:rsidRPr="00B64D21">
              <w:rPr>
                <w:rFonts w:asciiTheme="majorBidi" w:hAnsiTheme="majorBidi" w:cstheme="majorBidi"/>
                <w:szCs w:val="24"/>
                <w:shd w:val="clear" w:color="auto" w:fill="FFFFFF"/>
              </w:rPr>
              <w:t xml:space="preserve">W </w:t>
            </w:r>
            <w:r w:rsidRPr="00B64D21">
              <w:rPr>
                <w:rFonts w:asciiTheme="majorBidi" w:hAnsiTheme="majorBidi" w:cstheme="majorBidi"/>
                <w:szCs w:val="24"/>
              </w:rPr>
              <w:t>Category</w:t>
            </w:r>
          </w:p>
        </w:tc>
        <w:tc>
          <w:tcPr>
            <w:tcW w:w="900" w:type="dxa"/>
          </w:tcPr>
          <w:p w14:paraId="46A4F863" w14:textId="571D9558" w:rsidR="00B64D21" w:rsidRPr="00B64D21" w:rsidRDefault="00B64D21" w:rsidP="00F6688A">
            <w:pPr>
              <w:rPr>
                <w:rFonts w:ascii="Segoe UI" w:hAnsi="Segoe UI" w:cs="Segoe UI"/>
                <w:shd w:val="clear" w:color="auto" w:fill="FFFFFF"/>
              </w:rPr>
            </w:pPr>
            <w:r w:rsidRPr="00B64D21">
              <w:rPr>
                <w:rFonts w:ascii="Segoe UI" w:hAnsi="Segoe UI" w:cs="Segoe UI"/>
                <w:shd w:val="clear" w:color="auto" w:fill="FFFFFF"/>
              </w:rPr>
              <w:t>23</w:t>
            </w:r>
          </w:p>
        </w:tc>
        <w:tc>
          <w:tcPr>
            <w:tcW w:w="810" w:type="dxa"/>
          </w:tcPr>
          <w:p w14:paraId="41D9B599" w14:textId="24F726C3" w:rsidR="00B64D21" w:rsidRPr="00B64D21" w:rsidRDefault="00B64D21" w:rsidP="003369AE">
            <w:pPr>
              <w:rPr>
                <w:rFonts w:ascii="Segoe UI" w:hAnsi="Segoe UI" w:cs="Segoe UI"/>
                <w:shd w:val="clear" w:color="auto" w:fill="FFFFFF"/>
              </w:rPr>
            </w:pPr>
            <w:r w:rsidRPr="00B64D21">
              <w:rPr>
                <w:rFonts w:ascii="Segoe UI" w:hAnsi="Segoe UI" w:cs="Segoe UI"/>
                <w:shd w:val="clear" w:color="auto" w:fill="FFFFFF"/>
              </w:rPr>
              <w:t>2</w:t>
            </w:r>
          </w:p>
        </w:tc>
        <w:tc>
          <w:tcPr>
            <w:tcW w:w="1080" w:type="dxa"/>
          </w:tcPr>
          <w:p w14:paraId="58187AEF" w14:textId="3C985BEB" w:rsidR="00B64D21" w:rsidRPr="00B64D21" w:rsidRDefault="00B64D21" w:rsidP="00B64D21">
            <w:pPr>
              <w:pStyle w:val="Heading5"/>
              <w:shd w:val="clear" w:color="auto" w:fill="FFFFFF"/>
              <w:spacing w:before="150" w:after="150"/>
              <w:rPr>
                <w:color w:val="auto"/>
              </w:rPr>
            </w:pPr>
            <w:r w:rsidRPr="00B64D21">
              <w:rPr>
                <w:color w:val="auto"/>
              </w:rPr>
              <w:t>103-122</w:t>
            </w:r>
          </w:p>
        </w:tc>
        <w:tc>
          <w:tcPr>
            <w:tcW w:w="2070" w:type="dxa"/>
          </w:tcPr>
          <w:p w14:paraId="4C71C4EF" w14:textId="77777777" w:rsidR="00B64D21" w:rsidRPr="00C252E0" w:rsidRDefault="00B64D21" w:rsidP="00B64D21">
            <w:pPr>
              <w:pStyle w:val="Heading5"/>
              <w:shd w:val="clear" w:color="auto" w:fill="FFFFFF"/>
              <w:spacing w:before="150" w:after="150"/>
              <w:rPr>
                <w:rFonts w:ascii="Arial" w:hAnsi="Arial" w:cs="Arial"/>
                <w:noProof w:val="0"/>
                <w:color w:val="auto"/>
                <w:sz w:val="21"/>
                <w:szCs w:val="21"/>
              </w:rPr>
            </w:pPr>
            <w:r w:rsidRPr="00C252E0">
              <w:rPr>
                <w:rFonts w:ascii="Arial" w:hAnsi="Arial" w:cs="Arial"/>
                <w:color w:val="auto"/>
                <w:sz w:val="21"/>
                <w:szCs w:val="21"/>
              </w:rPr>
              <w:t>1468-7941</w:t>
            </w:r>
          </w:p>
          <w:p w14:paraId="3E31002F" w14:textId="77777777" w:rsidR="00B64D21" w:rsidRPr="00B64D21" w:rsidRDefault="00B64D21" w:rsidP="0053157A">
            <w:pPr>
              <w:rPr>
                <w:rFonts w:ascii="Helvetica" w:hAnsi="Helvetica"/>
                <w:sz w:val="21"/>
                <w:szCs w:val="21"/>
                <w:shd w:val="clear" w:color="auto" w:fill="FAFAFA"/>
              </w:rPr>
            </w:pPr>
          </w:p>
        </w:tc>
        <w:tc>
          <w:tcPr>
            <w:tcW w:w="856" w:type="dxa"/>
          </w:tcPr>
          <w:p w14:paraId="78E0F159" w14:textId="0B1FD351" w:rsidR="00B64D21" w:rsidRPr="00B64D21" w:rsidRDefault="00B64D21" w:rsidP="003369AE">
            <w:pPr>
              <w:spacing w:after="160" w:line="259" w:lineRule="auto"/>
              <w:rPr>
                <w:rFonts w:asciiTheme="majorBidi" w:hAnsiTheme="majorBidi" w:cstheme="majorBidi"/>
                <w:szCs w:val="24"/>
              </w:rPr>
            </w:pPr>
            <w:r w:rsidRPr="00B64D21">
              <w:rPr>
                <w:rFonts w:asciiTheme="majorBidi" w:hAnsiTheme="majorBidi" w:cstheme="majorBidi"/>
                <w:szCs w:val="24"/>
              </w:rPr>
              <w:t>2nd</w:t>
            </w:r>
          </w:p>
        </w:tc>
      </w:tr>
      <w:bookmarkEnd w:id="1"/>
    </w:tbl>
    <w:p w14:paraId="55CFDE32" w14:textId="77777777" w:rsidR="00752F5A" w:rsidRPr="00B64D21" w:rsidRDefault="00752F5A" w:rsidP="00820C44">
      <w:pPr>
        <w:shd w:val="clear" w:color="auto" w:fill="FFFFFF"/>
        <w:spacing w:before="100" w:beforeAutospacing="1" w:after="100" w:afterAutospacing="1"/>
        <w:rPr>
          <w:rFonts w:ascii="Times New Roman" w:hAnsi="Times New Roman" w:cs="Times New Roman"/>
          <w:sz w:val="28"/>
          <w:szCs w:val="28"/>
        </w:rPr>
      </w:pPr>
    </w:p>
    <w:p w14:paraId="106C03DD" w14:textId="70943158" w:rsidR="004B42EC" w:rsidRPr="00B64D21" w:rsidRDefault="004B42EC" w:rsidP="000C1B2A">
      <w:pPr>
        <w:numPr>
          <w:ilvl w:val="0"/>
          <w:numId w:val="6"/>
        </w:numPr>
        <w:shd w:val="clear" w:color="auto" w:fill="FFFFFF"/>
        <w:spacing w:before="100" w:beforeAutospacing="1" w:after="100" w:afterAutospacing="1"/>
        <w:rPr>
          <w:rFonts w:ascii="Times New Roman" w:hAnsi="Times New Roman" w:cs="Times New Roman"/>
          <w:b/>
          <w:bCs/>
          <w:sz w:val="28"/>
          <w:szCs w:val="28"/>
        </w:rPr>
      </w:pPr>
      <w:r w:rsidRPr="00B64D21">
        <w:rPr>
          <w:rFonts w:ascii="Times New Roman" w:hAnsi="Times New Roman" w:cs="Times New Roman"/>
          <w:b/>
          <w:bCs/>
          <w:sz w:val="28"/>
          <w:szCs w:val="28"/>
        </w:rPr>
        <w:t xml:space="preserve">Book Chapter </w:t>
      </w:r>
    </w:p>
    <w:tbl>
      <w:tblPr>
        <w:tblStyle w:val="TableGrid"/>
        <w:tblW w:w="9977" w:type="dxa"/>
        <w:tblInd w:w="445" w:type="dxa"/>
        <w:tblLook w:val="04A0" w:firstRow="1" w:lastRow="0" w:firstColumn="1" w:lastColumn="0" w:noHBand="0" w:noVBand="1"/>
      </w:tblPr>
      <w:tblGrid>
        <w:gridCol w:w="540"/>
        <w:gridCol w:w="776"/>
        <w:gridCol w:w="2554"/>
        <w:gridCol w:w="1890"/>
        <w:gridCol w:w="1800"/>
        <w:gridCol w:w="1329"/>
        <w:gridCol w:w="1088"/>
      </w:tblGrid>
      <w:tr w:rsidR="00B64D21" w:rsidRPr="00B64D21" w14:paraId="065163A6" w14:textId="77777777" w:rsidTr="004B42EC">
        <w:trPr>
          <w:trHeight w:val="251"/>
        </w:trPr>
        <w:tc>
          <w:tcPr>
            <w:tcW w:w="540" w:type="dxa"/>
          </w:tcPr>
          <w:p w14:paraId="7131E93B" w14:textId="1A58849A" w:rsidR="004B42EC" w:rsidRPr="00B64D21" w:rsidRDefault="004B42EC" w:rsidP="004B42EC">
            <w:pPr>
              <w:spacing w:before="100" w:beforeAutospacing="1" w:after="100" w:afterAutospacing="1"/>
              <w:rPr>
                <w:rFonts w:ascii="Times New Roman" w:hAnsi="Times New Roman" w:cs="Times New Roman"/>
                <w:b/>
                <w:bCs/>
                <w:sz w:val="20"/>
              </w:rPr>
            </w:pPr>
            <w:r w:rsidRPr="00B64D21">
              <w:rPr>
                <w:rFonts w:ascii="Times New Roman" w:hAnsi="Times New Roman" w:cs="Times New Roman"/>
                <w:b/>
                <w:bCs/>
                <w:sz w:val="20"/>
              </w:rPr>
              <w:t>NO</w:t>
            </w:r>
          </w:p>
        </w:tc>
        <w:tc>
          <w:tcPr>
            <w:tcW w:w="776" w:type="dxa"/>
          </w:tcPr>
          <w:p w14:paraId="22CD7991" w14:textId="67B6C9C2" w:rsidR="004B42EC" w:rsidRPr="00B64D21" w:rsidRDefault="004B42EC" w:rsidP="004B42EC">
            <w:pPr>
              <w:spacing w:before="100" w:beforeAutospacing="1" w:after="100" w:afterAutospacing="1"/>
              <w:rPr>
                <w:rFonts w:ascii="Times New Roman" w:hAnsi="Times New Roman" w:cs="Times New Roman"/>
                <w:b/>
                <w:bCs/>
                <w:sz w:val="20"/>
              </w:rPr>
            </w:pPr>
            <w:r w:rsidRPr="00B64D21">
              <w:rPr>
                <w:rFonts w:ascii="Times New Roman" w:hAnsi="Times New Roman" w:cs="Times New Roman"/>
                <w:b/>
                <w:bCs/>
                <w:sz w:val="20"/>
              </w:rPr>
              <w:t>Date</w:t>
            </w:r>
          </w:p>
        </w:tc>
        <w:tc>
          <w:tcPr>
            <w:tcW w:w="2554" w:type="dxa"/>
          </w:tcPr>
          <w:p w14:paraId="3FBD7057" w14:textId="2E511A1D" w:rsidR="004B42EC" w:rsidRPr="00B64D21" w:rsidRDefault="004B42EC" w:rsidP="004B42EC">
            <w:pPr>
              <w:spacing w:before="100" w:beforeAutospacing="1" w:after="100" w:afterAutospacing="1"/>
              <w:rPr>
                <w:rFonts w:ascii="Times New Roman" w:hAnsi="Times New Roman" w:cs="Times New Roman"/>
                <w:b/>
                <w:bCs/>
                <w:sz w:val="20"/>
              </w:rPr>
            </w:pPr>
            <w:r w:rsidRPr="00B64D21">
              <w:rPr>
                <w:rFonts w:ascii="Times New Roman" w:hAnsi="Times New Roman" w:cs="Times New Roman"/>
                <w:b/>
                <w:bCs/>
                <w:sz w:val="20"/>
              </w:rPr>
              <w:t>Chapter Name</w:t>
            </w:r>
          </w:p>
        </w:tc>
        <w:tc>
          <w:tcPr>
            <w:tcW w:w="1890" w:type="dxa"/>
          </w:tcPr>
          <w:p w14:paraId="618B8A14" w14:textId="16C87403" w:rsidR="004B42EC" w:rsidRPr="00B64D21" w:rsidRDefault="004B42EC" w:rsidP="004B42EC">
            <w:pPr>
              <w:spacing w:before="100" w:beforeAutospacing="1" w:after="100" w:afterAutospacing="1"/>
              <w:rPr>
                <w:rFonts w:ascii="Times New Roman" w:hAnsi="Times New Roman" w:cs="Times New Roman"/>
                <w:b/>
                <w:bCs/>
                <w:sz w:val="20"/>
              </w:rPr>
            </w:pPr>
            <w:r w:rsidRPr="00B64D21">
              <w:rPr>
                <w:rFonts w:ascii="Times New Roman" w:hAnsi="Times New Roman" w:cs="Times New Roman"/>
                <w:b/>
                <w:bCs/>
                <w:sz w:val="20"/>
              </w:rPr>
              <w:t>Book Name</w:t>
            </w:r>
          </w:p>
        </w:tc>
        <w:tc>
          <w:tcPr>
            <w:tcW w:w="1800" w:type="dxa"/>
          </w:tcPr>
          <w:p w14:paraId="413CFE40" w14:textId="4C2D23F4" w:rsidR="004B42EC" w:rsidRPr="00B64D21" w:rsidRDefault="004B42EC" w:rsidP="004B42EC">
            <w:pPr>
              <w:spacing w:before="100" w:beforeAutospacing="1" w:after="100" w:afterAutospacing="1"/>
              <w:rPr>
                <w:rFonts w:ascii="Times New Roman" w:hAnsi="Times New Roman" w:cs="Times New Roman"/>
                <w:b/>
                <w:bCs/>
                <w:sz w:val="20"/>
              </w:rPr>
            </w:pPr>
            <w:r w:rsidRPr="00B64D21">
              <w:rPr>
                <w:rFonts w:ascii="Times New Roman" w:hAnsi="Times New Roman" w:cs="Times New Roman"/>
                <w:b/>
                <w:bCs/>
                <w:sz w:val="20"/>
              </w:rPr>
              <w:t>Publisher</w:t>
            </w:r>
          </w:p>
        </w:tc>
        <w:tc>
          <w:tcPr>
            <w:tcW w:w="1329" w:type="dxa"/>
          </w:tcPr>
          <w:p w14:paraId="5BF2C70C" w14:textId="418771C9" w:rsidR="004B42EC" w:rsidRPr="00B64D21" w:rsidRDefault="004B42EC" w:rsidP="004B42EC">
            <w:pPr>
              <w:spacing w:before="100" w:beforeAutospacing="1" w:after="100" w:afterAutospacing="1"/>
              <w:rPr>
                <w:rFonts w:ascii="Times New Roman" w:hAnsi="Times New Roman" w:cs="Times New Roman"/>
                <w:b/>
                <w:bCs/>
                <w:sz w:val="20"/>
              </w:rPr>
            </w:pPr>
            <w:r w:rsidRPr="00B64D21">
              <w:rPr>
                <w:rFonts w:ascii="Times New Roman" w:hAnsi="Times New Roman" w:cs="Times New Roman"/>
                <w:b/>
                <w:bCs/>
                <w:sz w:val="20"/>
              </w:rPr>
              <w:t>Page #</w:t>
            </w:r>
          </w:p>
        </w:tc>
        <w:tc>
          <w:tcPr>
            <w:tcW w:w="0" w:type="auto"/>
          </w:tcPr>
          <w:p w14:paraId="0BCB037C" w14:textId="3887F0DF" w:rsidR="004B42EC" w:rsidRPr="00B64D21" w:rsidRDefault="004B42EC" w:rsidP="004B42EC">
            <w:pPr>
              <w:spacing w:before="100" w:beforeAutospacing="1" w:after="100" w:afterAutospacing="1"/>
              <w:rPr>
                <w:rFonts w:ascii="Times New Roman" w:hAnsi="Times New Roman" w:cs="Times New Roman"/>
                <w:b/>
                <w:bCs/>
                <w:sz w:val="20"/>
              </w:rPr>
            </w:pPr>
            <w:r w:rsidRPr="00B64D21">
              <w:rPr>
                <w:rFonts w:ascii="Times New Roman" w:hAnsi="Times New Roman" w:cs="Times New Roman"/>
                <w:b/>
                <w:bCs/>
                <w:sz w:val="20"/>
              </w:rPr>
              <w:t xml:space="preserve">Author </w:t>
            </w:r>
          </w:p>
        </w:tc>
      </w:tr>
      <w:tr w:rsidR="004B42EC" w:rsidRPr="00B64D21" w14:paraId="0E6F7F0A" w14:textId="77777777" w:rsidTr="004B42EC">
        <w:trPr>
          <w:trHeight w:val="251"/>
        </w:trPr>
        <w:tc>
          <w:tcPr>
            <w:tcW w:w="540" w:type="dxa"/>
          </w:tcPr>
          <w:p w14:paraId="0A92E8F8" w14:textId="738C315D" w:rsidR="004B42EC" w:rsidRPr="00B64D21" w:rsidRDefault="004B42EC" w:rsidP="004B42EC">
            <w:pPr>
              <w:spacing w:before="100" w:beforeAutospacing="1" w:after="100" w:afterAutospacing="1"/>
              <w:rPr>
                <w:rFonts w:ascii="Times New Roman" w:hAnsi="Times New Roman" w:cs="Times New Roman"/>
                <w:sz w:val="20"/>
              </w:rPr>
            </w:pPr>
            <w:r w:rsidRPr="00B64D21">
              <w:rPr>
                <w:rFonts w:ascii="Times New Roman" w:hAnsi="Times New Roman" w:cs="Times New Roman"/>
                <w:sz w:val="20"/>
              </w:rPr>
              <w:t>1</w:t>
            </w:r>
          </w:p>
        </w:tc>
        <w:tc>
          <w:tcPr>
            <w:tcW w:w="776" w:type="dxa"/>
          </w:tcPr>
          <w:p w14:paraId="41001B9B" w14:textId="730AD4CB" w:rsidR="004B42EC" w:rsidRPr="00B64D21" w:rsidRDefault="004B42EC" w:rsidP="004B42EC">
            <w:pPr>
              <w:spacing w:before="100" w:beforeAutospacing="1" w:after="100" w:afterAutospacing="1"/>
              <w:rPr>
                <w:rFonts w:ascii="Times New Roman" w:hAnsi="Times New Roman" w:cs="Times New Roman"/>
                <w:sz w:val="20"/>
              </w:rPr>
            </w:pPr>
            <w:r w:rsidRPr="00B64D21">
              <w:rPr>
                <w:rFonts w:ascii="Times New Roman" w:hAnsi="Times New Roman" w:cs="Times New Roman"/>
                <w:sz w:val="20"/>
              </w:rPr>
              <w:t>April 2022</w:t>
            </w:r>
          </w:p>
        </w:tc>
        <w:tc>
          <w:tcPr>
            <w:tcW w:w="2554" w:type="dxa"/>
          </w:tcPr>
          <w:p w14:paraId="3C2FD4E9" w14:textId="24453E90" w:rsidR="004B42EC" w:rsidRPr="00B64D21" w:rsidRDefault="004B42EC" w:rsidP="002824C7">
            <w:pPr>
              <w:spacing w:before="100" w:beforeAutospacing="1" w:after="100" w:afterAutospacing="1"/>
              <w:jc w:val="center"/>
              <w:rPr>
                <w:rFonts w:ascii="Alvi Nastaleeq" w:hAnsi="Alvi Nastaleeq" w:cs="Alvi Nastaleeq"/>
                <w:b/>
                <w:bCs/>
                <w:sz w:val="20"/>
              </w:rPr>
            </w:pPr>
            <w:r w:rsidRPr="00B64D21">
              <w:rPr>
                <w:rFonts w:ascii="Alvi Nastaleeq" w:hAnsi="Alvi Nastaleeq" w:cs="Alvi Nastaleeq"/>
                <w:sz w:val="20"/>
                <w:shd w:val="clear" w:color="auto" w:fill="FFFFFF"/>
                <w:rtl/>
              </w:rPr>
              <w:t>ریاست مدینہ میں انسانی خدمات کے لیے وسائل کی فراہمی</w:t>
            </w:r>
          </w:p>
        </w:tc>
        <w:tc>
          <w:tcPr>
            <w:tcW w:w="1890" w:type="dxa"/>
          </w:tcPr>
          <w:p w14:paraId="3FD8103D" w14:textId="09D16DCA" w:rsidR="004B42EC" w:rsidRPr="00B64D21" w:rsidRDefault="004B42EC" w:rsidP="002824C7">
            <w:pPr>
              <w:jc w:val="center"/>
              <w:rPr>
                <w:rFonts w:ascii="Alvi Nastaleeq" w:hAnsi="Alvi Nastaleeq" w:cs="Alvi Nastaleeq"/>
                <w:noProof w:val="0"/>
                <w:sz w:val="20"/>
              </w:rPr>
            </w:pPr>
            <w:r w:rsidRPr="00B64D21">
              <w:rPr>
                <w:rFonts w:ascii="Alvi Nastaleeq" w:hAnsi="Alvi Nastaleeq" w:cs="Alvi Nastaleeq"/>
                <w:sz w:val="20"/>
                <w:rtl/>
              </w:rPr>
              <w:t>اسلام اور غیر جانبدارانہ انسانی خدمت</w:t>
            </w:r>
          </w:p>
          <w:p w14:paraId="1207D30D" w14:textId="77777777" w:rsidR="004B42EC" w:rsidRPr="00B64D21" w:rsidRDefault="004B42EC" w:rsidP="004B42EC">
            <w:pPr>
              <w:spacing w:before="100" w:beforeAutospacing="1" w:after="100" w:afterAutospacing="1"/>
              <w:rPr>
                <w:rFonts w:ascii="Times New Roman" w:hAnsi="Times New Roman" w:cs="Times New Roman"/>
                <w:b/>
                <w:bCs/>
                <w:sz w:val="20"/>
              </w:rPr>
            </w:pPr>
          </w:p>
        </w:tc>
        <w:tc>
          <w:tcPr>
            <w:tcW w:w="1800" w:type="dxa"/>
          </w:tcPr>
          <w:p w14:paraId="51385C7C" w14:textId="43C71BCD" w:rsidR="004B42EC" w:rsidRPr="00B64D21" w:rsidRDefault="004B42EC" w:rsidP="004B42EC">
            <w:pPr>
              <w:spacing w:before="100" w:beforeAutospacing="1" w:after="100" w:afterAutospacing="1"/>
              <w:rPr>
                <w:rFonts w:ascii="Times New Roman" w:hAnsi="Times New Roman" w:cs="Times New Roman"/>
                <w:sz w:val="20"/>
              </w:rPr>
            </w:pPr>
            <w:r w:rsidRPr="00B64D21">
              <w:rPr>
                <w:rFonts w:ascii="Times New Roman" w:hAnsi="Times New Roman" w:cs="Times New Roman"/>
                <w:sz w:val="20"/>
              </w:rPr>
              <w:t>Institute of Policy Studies (IPS)</w:t>
            </w:r>
          </w:p>
        </w:tc>
        <w:tc>
          <w:tcPr>
            <w:tcW w:w="1329" w:type="dxa"/>
          </w:tcPr>
          <w:p w14:paraId="7A40D4D0" w14:textId="137B22C4" w:rsidR="004B42EC" w:rsidRPr="00B64D21" w:rsidRDefault="004B42EC" w:rsidP="004B42EC">
            <w:pPr>
              <w:spacing w:before="100" w:beforeAutospacing="1" w:after="100" w:afterAutospacing="1"/>
              <w:rPr>
                <w:rFonts w:ascii="Times New Roman" w:hAnsi="Times New Roman" w:cs="Times New Roman"/>
                <w:b/>
                <w:bCs/>
                <w:sz w:val="20"/>
              </w:rPr>
            </w:pPr>
            <w:r w:rsidRPr="00B64D21">
              <w:rPr>
                <w:rFonts w:ascii="Times New Roman" w:hAnsi="Times New Roman" w:cs="Times New Roman"/>
                <w:b/>
                <w:bCs/>
                <w:sz w:val="20"/>
              </w:rPr>
              <w:t>202 to 219</w:t>
            </w:r>
          </w:p>
        </w:tc>
        <w:tc>
          <w:tcPr>
            <w:tcW w:w="0" w:type="auto"/>
          </w:tcPr>
          <w:p w14:paraId="2431329D" w14:textId="5CEA9EEB" w:rsidR="004B42EC" w:rsidRPr="00B64D21" w:rsidRDefault="004B42EC" w:rsidP="004B42EC">
            <w:pPr>
              <w:spacing w:before="100" w:beforeAutospacing="1" w:after="100" w:afterAutospacing="1"/>
              <w:rPr>
                <w:rFonts w:ascii="Times New Roman" w:hAnsi="Times New Roman" w:cs="Times New Roman"/>
                <w:b/>
                <w:bCs/>
                <w:sz w:val="20"/>
              </w:rPr>
            </w:pPr>
            <w:r w:rsidRPr="00B64D21">
              <w:rPr>
                <w:rFonts w:ascii="Times New Roman" w:hAnsi="Times New Roman" w:cs="Times New Roman"/>
                <w:b/>
                <w:bCs/>
                <w:sz w:val="20"/>
              </w:rPr>
              <w:t>1</w:t>
            </w:r>
            <w:r w:rsidRPr="00B64D21">
              <w:rPr>
                <w:rFonts w:ascii="Times New Roman" w:hAnsi="Times New Roman" w:cs="Times New Roman"/>
                <w:b/>
                <w:bCs/>
                <w:sz w:val="20"/>
                <w:vertAlign w:val="superscript"/>
              </w:rPr>
              <w:t>st</w:t>
            </w:r>
            <w:r w:rsidRPr="00B64D21">
              <w:rPr>
                <w:rFonts w:ascii="Times New Roman" w:hAnsi="Times New Roman" w:cs="Times New Roman"/>
                <w:b/>
                <w:bCs/>
                <w:sz w:val="20"/>
              </w:rPr>
              <w:t xml:space="preserve"> </w:t>
            </w:r>
          </w:p>
        </w:tc>
      </w:tr>
    </w:tbl>
    <w:p w14:paraId="0035FBE7" w14:textId="77777777" w:rsidR="004B42EC" w:rsidRPr="00B64D21" w:rsidRDefault="004B42EC" w:rsidP="004B42EC">
      <w:pPr>
        <w:shd w:val="clear" w:color="auto" w:fill="FFFFFF"/>
        <w:spacing w:before="100" w:beforeAutospacing="1" w:after="100" w:afterAutospacing="1"/>
        <w:ind w:left="720"/>
        <w:rPr>
          <w:rFonts w:ascii="Times New Roman" w:hAnsi="Times New Roman" w:cs="Times New Roman"/>
          <w:b/>
          <w:bCs/>
          <w:sz w:val="20"/>
        </w:rPr>
      </w:pPr>
    </w:p>
    <w:p w14:paraId="7986171B" w14:textId="716D85C1" w:rsidR="00820C44" w:rsidRPr="00B64D21" w:rsidRDefault="00AA745D" w:rsidP="000C1B2A">
      <w:pPr>
        <w:numPr>
          <w:ilvl w:val="0"/>
          <w:numId w:val="6"/>
        </w:numPr>
        <w:shd w:val="clear" w:color="auto" w:fill="FFFFFF"/>
        <w:spacing w:before="100" w:beforeAutospacing="1" w:after="100" w:afterAutospacing="1"/>
        <w:rPr>
          <w:rFonts w:ascii="Times New Roman" w:hAnsi="Times New Roman" w:cs="Times New Roman"/>
          <w:b/>
          <w:bCs/>
          <w:sz w:val="28"/>
          <w:szCs w:val="28"/>
        </w:rPr>
      </w:pPr>
      <w:r>
        <w:rPr>
          <w:rFonts w:ascii="Times New Roman" w:hAnsi="Times New Roman" w:cs="Times New Roman"/>
          <w:b/>
          <w:bCs/>
          <w:sz w:val="28"/>
          <w:szCs w:val="28"/>
        </w:rPr>
        <w:t>Theses</w:t>
      </w:r>
      <w:r w:rsidR="00820C44" w:rsidRPr="00B64D21">
        <w:rPr>
          <w:rFonts w:ascii="Times New Roman" w:hAnsi="Times New Roman" w:cs="Times New Roman"/>
          <w:b/>
          <w:bCs/>
          <w:sz w:val="28"/>
          <w:szCs w:val="28"/>
        </w:rPr>
        <w:t xml:space="preserve"> Supervised </w:t>
      </w:r>
    </w:p>
    <w:tbl>
      <w:tblPr>
        <w:tblStyle w:val="TableGrid"/>
        <w:tblW w:w="10075" w:type="dxa"/>
        <w:tblInd w:w="360" w:type="dxa"/>
        <w:tblLook w:val="04A0" w:firstRow="1" w:lastRow="0" w:firstColumn="1" w:lastColumn="0" w:noHBand="0" w:noVBand="1"/>
      </w:tblPr>
      <w:tblGrid>
        <w:gridCol w:w="559"/>
        <w:gridCol w:w="6581"/>
        <w:gridCol w:w="1585"/>
        <w:gridCol w:w="1350"/>
      </w:tblGrid>
      <w:tr w:rsidR="00B64D21" w:rsidRPr="00B64D21" w14:paraId="45792AE9" w14:textId="77777777" w:rsidTr="00820C44">
        <w:trPr>
          <w:trHeight w:val="771"/>
        </w:trPr>
        <w:tc>
          <w:tcPr>
            <w:tcW w:w="0" w:type="auto"/>
          </w:tcPr>
          <w:p w14:paraId="2BB0F311" w14:textId="48B130AE" w:rsidR="00820C44" w:rsidRPr="00B64D21" w:rsidRDefault="00820C44" w:rsidP="00820C44">
            <w:pPr>
              <w:spacing w:before="100" w:beforeAutospacing="1" w:after="100" w:afterAutospacing="1"/>
              <w:rPr>
                <w:rFonts w:ascii="Times New Roman" w:hAnsi="Times New Roman" w:cs="Times New Roman"/>
                <w:b/>
                <w:bCs/>
                <w:sz w:val="28"/>
                <w:szCs w:val="28"/>
              </w:rPr>
            </w:pPr>
            <w:r w:rsidRPr="00B64D21">
              <w:rPr>
                <w:rFonts w:ascii="Times New Roman" w:hAnsi="Times New Roman" w:cs="Times New Roman"/>
                <w:b/>
                <w:bCs/>
                <w:sz w:val="28"/>
                <w:szCs w:val="28"/>
              </w:rPr>
              <w:lastRenderedPageBreak/>
              <w:t>No</w:t>
            </w:r>
          </w:p>
        </w:tc>
        <w:tc>
          <w:tcPr>
            <w:tcW w:w="0" w:type="auto"/>
          </w:tcPr>
          <w:p w14:paraId="3E69A66C" w14:textId="53177DD8" w:rsidR="00820C44" w:rsidRPr="00B64D21" w:rsidRDefault="00820C44" w:rsidP="00820C44">
            <w:pPr>
              <w:spacing w:before="100" w:beforeAutospacing="1" w:after="100" w:afterAutospacing="1"/>
              <w:rPr>
                <w:rFonts w:ascii="Times New Roman" w:hAnsi="Times New Roman" w:cs="Times New Roman"/>
                <w:b/>
                <w:bCs/>
                <w:sz w:val="28"/>
                <w:szCs w:val="28"/>
              </w:rPr>
            </w:pPr>
            <w:r w:rsidRPr="00B64D21">
              <w:rPr>
                <w:rFonts w:ascii="Times New Roman" w:hAnsi="Times New Roman" w:cs="Times New Roman"/>
                <w:b/>
                <w:bCs/>
                <w:sz w:val="28"/>
                <w:szCs w:val="28"/>
              </w:rPr>
              <w:t>Title</w:t>
            </w:r>
          </w:p>
        </w:tc>
        <w:tc>
          <w:tcPr>
            <w:tcW w:w="1585" w:type="dxa"/>
          </w:tcPr>
          <w:p w14:paraId="76224F81" w14:textId="50CCF16F" w:rsidR="00820C44" w:rsidRPr="00B64D21" w:rsidRDefault="00820C44" w:rsidP="00820C44">
            <w:pPr>
              <w:spacing w:before="100" w:beforeAutospacing="1" w:after="100" w:afterAutospacing="1"/>
              <w:rPr>
                <w:rFonts w:ascii="Times New Roman" w:hAnsi="Times New Roman" w:cs="Times New Roman"/>
                <w:b/>
                <w:bCs/>
                <w:sz w:val="28"/>
                <w:szCs w:val="28"/>
              </w:rPr>
            </w:pPr>
            <w:r w:rsidRPr="00B64D21">
              <w:rPr>
                <w:rFonts w:ascii="Times New Roman" w:hAnsi="Times New Roman" w:cs="Times New Roman"/>
                <w:b/>
                <w:bCs/>
                <w:sz w:val="28"/>
                <w:szCs w:val="28"/>
              </w:rPr>
              <w:t>Author</w:t>
            </w:r>
          </w:p>
        </w:tc>
        <w:tc>
          <w:tcPr>
            <w:tcW w:w="1350" w:type="dxa"/>
          </w:tcPr>
          <w:p w14:paraId="1D50F2A3" w14:textId="21C14E8C" w:rsidR="00820C44" w:rsidRPr="00B64D21" w:rsidRDefault="00820C44" w:rsidP="00820C44">
            <w:pPr>
              <w:spacing w:before="100" w:beforeAutospacing="1" w:after="100" w:afterAutospacing="1"/>
              <w:rPr>
                <w:rFonts w:ascii="Times New Roman" w:hAnsi="Times New Roman" w:cs="Times New Roman"/>
                <w:b/>
                <w:bCs/>
                <w:sz w:val="28"/>
                <w:szCs w:val="28"/>
              </w:rPr>
            </w:pPr>
            <w:r w:rsidRPr="00B64D21">
              <w:rPr>
                <w:rFonts w:ascii="Times New Roman" w:hAnsi="Times New Roman" w:cs="Times New Roman"/>
                <w:b/>
                <w:bCs/>
                <w:sz w:val="28"/>
                <w:szCs w:val="28"/>
              </w:rPr>
              <w:t>Date</w:t>
            </w:r>
          </w:p>
        </w:tc>
      </w:tr>
      <w:tr w:rsidR="00B64D21" w:rsidRPr="00B64D21" w14:paraId="1044ECD2" w14:textId="77777777" w:rsidTr="00820C44">
        <w:trPr>
          <w:trHeight w:val="771"/>
        </w:trPr>
        <w:tc>
          <w:tcPr>
            <w:tcW w:w="0" w:type="auto"/>
          </w:tcPr>
          <w:p w14:paraId="4F2F839E" w14:textId="0FEF1AAB" w:rsidR="00820C44" w:rsidRPr="00B64D21" w:rsidRDefault="00820C44" w:rsidP="00820C44">
            <w:pPr>
              <w:spacing w:before="100" w:beforeAutospacing="1" w:after="100" w:afterAutospacing="1"/>
              <w:rPr>
                <w:rFonts w:asciiTheme="majorBidi" w:hAnsiTheme="majorBidi" w:cstheme="majorBidi"/>
                <w:sz w:val="28"/>
                <w:szCs w:val="28"/>
              </w:rPr>
            </w:pPr>
            <w:r w:rsidRPr="00B64D21">
              <w:rPr>
                <w:rFonts w:asciiTheme="majorBidi" w:hAnsiTheme="majorBidi" w:cstheme="majorBidi"/>
                <w:sz w:val="28"/>
                <w:szCs w:val="28"/>
              </w:rPr>
              <w:t>1</w:t>
            </w:r>
          </w:p>
        </w:tc>
        <w:tc>
          <w:tcPr>
            <w:tcW w:w="0" w:type="auto"/>
          </w:tcPr>
          <w:p w14:paraId="6CD930D1" w14:textId="2D1B0C5A" w:rsidR="00820C44" w:rsidRPr="00B64D21" w:rsidRDefault="00E914D7" w:rsidP="00820C44">
            <w:pPr>
              <w:spacing w:before="100" w:beforeAutospacing="1" w:after="100" w:afterAutospacing="1"/>
              <w:rPr>
                <w:rFonts w:asciiTheme="majorBidi" w:hAnsiTheme="majorBidi" w:cstheme="majorBidi"/>
                <w:sz w:val="28"/>
                <w:szCs w:val="28"/>
              </w:rPr>
            </w:pPr>
            <w:r w:rsidRPr="00B64D21">
              <w:rPr>
                <w:rFonts w:asciiTheme="majorBidi" w:hAnsiTheme="majorBidi" w:cstheme="majorBidi"/>
                <w:sz w:val="23"/>
                <w:szCs w:val="23"/>
                <w:shd w:val="clear" w:color="auto" w:fill="FFFFFF"/>
              </w:rPr>
              <w:t>Radicalization In Universities Of Pakistan; An Analytical Study From Islamic Perspective</w:t>
            </w:r>
          </w:p>
        </w:tc>
        <w:tc>
          <w:tcPr>
            <w:tcW w:w="1585" w:type="dxa"/>
          </w:tcPr>
          <w:p w14:paraId="6332BBC2" w14:textId="5AF926C6" w:rsidR="00820C44" w:rsidRPr="00B64D21" w:rsidRDefault="00820C44" w:rsidP="00820C44">
            <w:pPr>
              <w:spacing w:before="100" w:beforeAutospacing="1" w:after="100" w:afterAutospacing="1"/>
              <w:rPr>
                <w:rFonts w:asciiTheme="majorBidi" w:hAnsiTheme="majorBidi" w:cstheme="majorBidi"/>
                <w:sz w:val="28"/>
                <w:szCs w:val="28"/>
              </w:rPr>
            </w:pPr>
            <w:r w:rsidRPr="00B64D21">
              <w:rPr>
                <w:rFonts w:asciiTheme="majorBidi" w:hAnsiTheme="majorBidi" w:cstheme="majorBidi"/>
                <w:sz w:val="28"/>
                <w:szCs w:val="28"/>
              </w:rPr>
              <w:t>Naima Syed</w:t>
            </w:r>
          </w:p>
        </w:tc>
        <w:tc>
          <w:tcPr>
            <w:tcW w:w="1350" w:type="dxa"/>
          </w:tcPr>
          <w:p w14:paraId="2C59E8CE" w14:textId="6BE5C105" w:rsidR="00820C44" w:rsidRPr="00B64D21" w:rsidRDefault="00820C44" w:rsidP="00820C44">
            <w:pPr>
              <w:spacing w:before="100" w:beforeAutospacing="1" w:after="100" w:afterAutospacing="1"/>
              <w:rPr>
                <w:rFonts w:asciiTheme="majorBidi" w:hAnsiTheme="majorBidi" w:cstheme="majorBidi"/>
                <w:sz w:val="28"/>
                <w:szCs w:val="28"/>
              </w:rPr>
            </w:pPr>
            <w:r w:rsidRPr="00B64D21">
              <w:rPr>
                <w:rFonts w:asciiTheme="majorBidi" w:hAnsiTheme="majorBidi" w:cstheme="majorBidi"/>
                <w:sz w:val="28"/>
                <w:szCs w:val="28"/>
              </w:rPr>
              <w:t>28-3-23</w:t>
            </w:r>
          </w:p>
        </w:tc>
      </w:tr>
      <w:tr w:rsidR="00B64D21" w:rsidRPr="00B64D21" w14:paraId="1910BE25" w14:textId="77777777" w:rsidTr="00820C44">
        <w:trPr>
          <w:trHeight w:val="771"/>
        </w:trPr>
        <w:tc>
          <w:tcPr>
            <w:tcW w:w="0" w:type="auto"/>
          </w:tcPr>
          <w:p w14:paraId="49DBE5BD" w14:textId="325B51CE" w:rsidR="00E914D7" w:rsidRPr="00B64D21" w:rsidRDefault="00E914D7" w:rsidP="00820C44">
            <w:pPr>
              <w:spacing w:before="100" w:beforeAutospacing="1" w:after="100" w:afterAutospacing="1"/>
              <w:rPr>
                <w:rFonts w:asciiTheme="majorBidi" w:hAnsiTheme="majorBidi" w:cstheme="majorBidi"/>
                <w:sz w:val="28"/>
                <w:szCs w:val="28"/>
              </w:rPr>
            </w:pPr>
            <w:r w:rsidRPr="00B64D21">
              <w:rPr>
                <w:rFonts w:asciiTheme="majorBidi" w:hAnsiTheme="majorBidi" w:cstheme="majorBidi"/>
                <w:sz w:val="28"/>
                <w:szCs w:val="28"/>
              </w:rPr>
              <w:t>2</w:t>
            </w:r>
          </w:p>
        </w:tc>
        <w:tc>
          <w:tcPr>
            <w:tcW w:w="0" w:type="auto"/>
          </w:tcPr>
          <w:p w14:paraId="14096EE3" w14:textId="0485B2E5" w:rsidR="00E914D7" w:rsidRPr="00B64D21" w:rsidRDefault="00E914D7" w:rsidP="00820C44">
            <w:pPr>
              <w:spacing w:before="100" w:beforeAutospacing="1" w:after="100" w:afterAutospacing="1"/>
              <w:rPr>
                <w:rFonts w:asciiTheme="majorBidi" w:hAnsiTheme="majorBidi" w:cstheme="majorBidi"/>
                <w:sz w:val="23"/>
                <w:szCs w:val="23"/>
                <w:shd w:val="clear" w:color="auto" w:fill="FFFFFF"/>
              </w:rPr>
            </w:pPr>
            <w:r w:rsidRPr="00B64D21">
              <w:rPr>
                <w:rFonts w:asciiTheme="majorBidi" w:hAnsiTheme="majorBidi" w:cstheme="majorBidi"/>
                <w:sz w:val="23"/>
                <w:szCs w:val="23"/>
                <w:shd w:val="clear" w:color="auto" w:fill="FFFFFF"/>
              </w:rPr>
              <w:t>Social Intolerance in Pakistani male youth,its causes and solutions from Islamic Perspective</w:t>
            </w:r>
          </w:p>
        </w:tc>
        <w:tc>
          <w:tcPr>
            <w:tcW w:w="1585" w:type="dxa"/>
          </w:tcPr>
          <w:p w14:paraId="48EFAB2B" w14:textId="01493CCC" w:rsidR="00E914D7" w:rsidRPr="00B64D21" w:rsidRDefault="00E914D7" w:rsidP="00820C44">
            <w:pPr>
              <w:spacing w:before="100" w:beforeAutospacing="1" w:after="100" w:afterAutospacing="1"/>
              <w:rPr>
                <w:rFonts w:asciiTheme="majorBidi" w:hAnsiTheme="majorBidi" w:cstheme="majorBidi"/>
                <w:sz w:val="28"/>
                <w:szCs w:val="28"/>
              </w:rPr>
            </w:pPr>
            <w:r w:rsidRPr="00B64D21">
              <w:rPr>
                <w:rFonts w:asciiTheme="majorBidi" w:hAnsiTheme="majorBidi" w:cstheme="majorBidi"/>
                <w:sz w:val="28"/>
                <w:szCs w:val="28"/>
              </w:rPr>
              <w:t>Mudasar Hussain</w:t>
            </w:r>
          </w:p>
        </w:tc>
        <w:tc>
          <w:tcPr>
            <w:tcW w:w="1350" w:type="dxa"/>
          </w:tcPr>
          <w:p w14:paraId="2D866D02" w14:textId="1D8B948A" w:rsidR="00E914D7" w:rsidRPr="00B64D21" w:rsidRDefault="00E914D7" w:rsidP="00820C44">
            <w:pPr>
              <w:spacing w:before="100" w:beforeAutospacing="1" w:after="100" w:afterAutospacing="1"/>
              <w:rPr>
                <w:rFonts w:asciiTheme="majorBidi" w:hAnsiTheme="majorBidi" w:cstheme="majorBidi"/>
                <w:sz w:val="28"/>
                <w:szCs w:val="28"/>
              </w:rPr>
            </w:pPr>
            <w:r w:rsidRPr="00B64D21">
              <w:rPr>
                <w:rFonts w:asciiTheme="majorBidi" w:hAnsiTheme="majorBidi" w:cstheme="majorBidi"/>
                <w:sz w:val="28"/>
                <w:szCs w:val="28"/>
              </w:rPr>
              <w:t>27-04-23</w:t>
            </w:r>
          </w:p>
        </w:tc>
      </w:tr>
    </w:tbl>
    <w:p w14:paraId="01AA26B8" w14:textId="74F914F3" w:rsidR="00820C44" w:rsidRPr="00B64D21" w:rsidRDefault="00820C44" w:rsidP="00820C44">
      <w:pPr>
        <w:pStyle w:val="ListParagraph"/>
        <w:numPr>
          <w:ilvl w:val="0"/>
          <w:numId w:val="6"/>
        </w:numPr>
        <w:shd w:val="clear" w:color="auto" w:fill="FFFFFF"/>
        <w:spacing w:before="100" w:beforeAutospacing="1" w:after="100" w:afterAutospacing="1"/>
        <w:rPr>
          <w:rFonts w:ascii="Times New Roman" w:hAnsi="Times New Roman" w:cs="Times New Roman"/>
          <w:b/>
          <w:bCs/>
          <w:sz w:val="36"/>
          <w:szCs w:val="36"/>
        </w:rPr>
      </w:pPr>
      <w:r w:rsidRPr="00B64D21">
        <w:rPr>
          <w:rFonts w:ascii="Times New Roman" w:eastAsia="Arial Unicode MS" w:hAnsi="Times New Roman" w:cs="Times New Roman"/>
          <w:b/>
          <w:sz w:val="28"/>
          <w:szCs w:val="32"/>
        </w:rPr>
        <w:t>Seminars/Conferences/ Organized</w:t>
      </w:r>
    </w:p>
    <w:p w14:paraId="79682CC6" w14:textId="77777777" w:rsidR="00820C44" w:rsidRPr="00B64D21" w:rsidRDefault="00820C44" w:rsidP="00820C44">
      <w:pPr>
        <w:pStyle w:val="ListParagraph"/>
        <w:shd w:val="clear" w:color="auto" w:fill="FFFFFF"/>
        <w:spacing w:before="100" w:beforeAutospacing="1" w:after="100" w:afterAutospacing="1"/>
        <w:rPr>
          <w:rFonts w:ascii="Times New Roman" w:hAnsi="Times New Roman" w:cs="Times New Roman"/>
          <w:b/>
          <w:bCs/>
          <w:sz w:val="36"/>
          <w:szCs w:val="36"/>
        </w:rPr>
      </w:pPr>
    </w:p>
    <w:p w14:paraId="55DB7473" w14:textId="77777777" w:rsidR="00820C44" w:rsidRPr="00B64D21" w:rsidRDefault="00820C44" w:rsidP="00820C44">
      <w:pPr>
        <w:pStyle w:val="ListParagraph"/>
        <w:numPr>
          <w:ilvl w:val="0"/>
          <w:numId w:val="6"/>
        </w:numPr>
        <w:spacing w:after="0" w:line="360" w:lineRule="auto"/>
        <w:jc w:val="both"/>
        <w:rPr>
          <w:rFonts w:ascii="Times New Roman" w:hAnsi="Times New Roman" w:cs="Times New Roman"/>
          <w:sz w:val="24"/>
          <w:szCs w:val="24"/>
        </w:rPr>
      </w:pPr>
      <w:r w:rsidRPr="00B64D21">
        <w:rPr>
          <w:rFonts w:ascii="Times New Roman" w:hAnsi="Times New Roman" w:cs="Times New Roman"/>
          <w:sz w:val="24"/>
          <w:szCs w:val="24"/>
        </w:rPr>
        <w:t xml:space="preserve">Organized </w:t>
      </w:r>
      <w:r w:rsidRPr="00B64D21">
        <w:rPr>
          <w:rFonts w:ascii="Times New Roman" w:hAnsi="Times New Roman" w:cs="Times New Roman"/>
          <w:b/>
          <w:bCs/>
          <w:sz w:val="24"/>
          <w:szCs w:val="24"/>
        </w:rPr>
        <w:t>3</w:t>
      </w:r>
      <w:r w:rsidRPr="00B64D21">
        <w:rPr>
          <w:rFonts w:ascii="Times New Roman" w:hAnsi="Times New Roman" w:cs="Times New Roman"/>
          <w:b/>
          <w:bCs/>
          <w:sz w:val="24"/>
          <w:szCs w:val="24"/>
          <w:vertAlign w:val="superscript"/>
        </w:rPr>
        <w:t>rd</w:t>
      </w:r>
      <w:r w:rsidRPr="00B64D21">
        <w:rPr>
          <w:rFonts w:ascii="Times New Roman" w:hAnsi="Times New Roman" w:cs="Times New Roman"/>
          <w:b/>
          <w:bCs/>
          <w:sz w:val="24"/>
          <w:szCs w:val="24"/>
        </w:rPr>
        <w:t xml:space="preserve"> International Conference of Islamic Studies</w:t>
      </w:r>
      <w:r w:rsidRPr="00B64D21">
        <w:rPr>
          <w:rFonts w:ascii="Times New Roman" w:hAnsi="Times New Roman" w:cs="Times New Roman"/>
          <w:sz w:val="24"/>
          <w:szCs w:val="24"/>
        </w:rPr>
        <w:t xml:space="preserve"> </w:t>
      </w:r>
      <w:proofErr w:type="spellStart"/>
      <w:r w:rsidRPr="00B64D21">
        <w:rPr>
          <w:rFonts w:ascii="Times New Roman" w:hAnsi="Times New Roman" w:cs="Times New Roman"/>
          <w:sz w:val="24"/>
          <w:szCs w:val="24"/>
        </w:rPr>
        <w:t>Riphah</w:t>
      </w:r>
      <w:proofErr w:type="spellEnd"/>
      <w:r w:rsidRPr="00B64D21">
        <w:rPr>
          <w:rFonts w:ascii="Times New Roman" w:hAnsi="Times New Roman" w:cs="Times New Roman"/>
          <w:sz w:val="24"/>
          <w:szCs w:val="24"/>
        </w:rPr>
        <w:t xml:space="preserve"> International University Islamabad, December 2022</w:t>
      </w:r>
    </w:p>
    <w:p w14:paraId="5F0F4408" w14:textId="77777777" w:rsidR="00820C44" w:rsidRPr="00B64D21" w:rsidRDefault="00820C44" w:rsidP="00820C44">
      <w:pPr>
        <w:pStyle w:val="ListParagraph"/>
        <w:numPr>
          <w:ilvl w:val="0"/>
          <w:numId w:val="6"/>
        </w:numPr>
        <w:spacing w:after="0" w:line="360" w:lineRule="auto"/>
        <w:jc w:val="both"/>
        <w:rPr>
          <w:rFonts w:ascii="Times New Roman" w:hAnsi="Times New Roman" w:cs="Times New Roman"/>
          <w:sz w:val="24"/>
          <w:szCs w:val="24"/>
        </w:rPr>
      </w:pPr>
      <w:r w:rsidRPr="00B64D21">
        <w:rPr>
          <w:rFonts w:ascii="Times New Roman" w:hAnsi="Times New Roman" w:cs="Times New Roman"/>
          <w:sz w:val="24"/>
          <w:szCs w:val="24"/>
        </w:rPr>
        <w:t xml:space="preserve">Organized </w:t>
      </w:r>
      <w:r w:rsidRPr="00B64D21">
        <w:rPr>
          <w:rFonts w:ascii="Times New Roman" w:hAnsi="Times New Roman" w:cs="Times New Roman"/>
          <w:b/>
          <w:bCs/>
          <w:sz w:val="24"/>
          <w:szCs w:val="24"/>
        </w:rPr>
        <w:t>2</w:t>
      </w:r>
      <w:r w:rsidRPr="00B64D21">
        <w:rPr>
          <w:rFonts w:ascii="Times New Roman" w:hAnsi="Times New Roman" w:cs="Times New Roman"/>
          <w:b/>
          <w:bCs/>
          <w:sz w:val="24"/>
          <w:szCs w:val="24"/>
          <w:vertAlign w:val="superscript"/>
        </w:rPr>
        <w:t>nd</w:t>
      </w:r>
      <w:r w:rsidRPr="00B64D21">
        <w:rPr>
          <w:rFonts w:ascii="Times New Roman" w:hAnsi="Times New Roman" w:cs="Times New Roman"/>
          <w:b/>
          <w:bCs/>
          <w:sz w:val="24"/>
          <w:szCs w:val="24"/>
        </w:rPr>
        <w:t xml:space="preserve"> International conference of Islamic Studies</w:t>
      </w:r>
      <w:r w:rsidRPr="00B64D21">
        <w:rPr>
          <w:rFonts w:ascii="Times New Roman" w:hAnsi="Times New Roman" w:cs="Times New Roman"/>
          <w:sz w:val="24"/>
          <w:szCs w:val="24"/>
        </w:rPr>
        <w:t xml:space="preserve">, </w:t>
      </w:r>
      <w:proofErr w:type="spellStart"/>
      <w:r w:rsidRPr="00B64D21">
        <w:rPr>
          <w:rFonts w:ascii="Times New Roman" w:hAnsi="Times New Roman" w:cs="Times New Roman"/>
          <w:sz w:val="24"/>
          <w:szCs w:val="24"/>
        </w:rPr>
        <w:t>Riphah</w:t>
      </w:r>
      <w:proofErr w:type="spellEnd"/>
      <w:r w:rsidRPr="00B64D21">
        <w:rPr>
          <w:rFonts w:ascii="Times New Roman" w:hAnsi="Times New Roman" w:cs="Times New Roman"/>
          <w:sz w:val="24"/>
          <w:szCs w:val="24"/>
        </w:rPr>
        <w:t xml:space="preserve"> International University Islamabad, December 2021</w:t>
      </w:r>
    </w:p>
    <w:p w14:paraId="2AF00ACF" w14:textId="296FEEBB" w:rsidR="00820C44" w:rsidRPr="00B64D21" w:rsidRDefault="00820C44" w:rsidP="00820C44">
      <w:pPr>
        <w:pStyle w:val="ListParagraph"/>
        <w:numPr>
          <w:ilvl w:val="0"/>
          <w:numId w:val="6"/>
        </w:numPr>
        <w:spacing w:after="0" w:line="360" w:lineRule="auto"/>
        <w:jc w:val="both"/>
        <w:rPr>
          <w:rFonts w:ascii="Times New Roman" w:hAnsi="Times New Roman" w:cs="Times New Roman"/>
          <w:sz w:val="24"/>
          <w:szCs w:val="24"/>
        </w:rPr>
      </w:pPr>
      <w:r w:rsidRPr="00B64D21">
        <w:rPr>
          <w:rFonts w:ascii="Times New Roman" w:hAnsi="Times New Roman" w:cs="Times New Roman"/>
          <w:sz w:val="24"/>
          <w:szCs w:val="24"/>
        </w:rPr>
        <w:t xml:space="preserve">Organized </w:t>
      </w:r>
      <w:r w:rsidRPr="00B64D21">
        <w:rPr>
          <w:rFonts w:ascii="Times New Roman" w:hAnsi="Times New Roman" w:cs="Times New Roman"/>
          <w:b/>
          <w:bCs/>
          <w:sz w:val="24"/>
          <w:szCs w:val="24"/>
        </w:rPr>
        <w:t>1</w:t>
      </w:r>
      <w:r w:rsidRPr="00B64D21">
        <w:rPr>
          <w:rFonts w:ascii="Times New Roman" w:hAnsi="Times New Roman" w:cs="Times New Roman"/>
          <w:b/>
          <w:bCs/>
          <w:sz w:val="24"/>
          <w:szCs w:val="24"/>
          <w:vertAlign w:val="superscript"/>
        </w:rPr>
        <w:t>st</w:t>
      </w:r>
      <w:r w:rsidRPr="00B64D21">
        <w:rPr>
          <w:rFonts w:ascii="Times New Roman" w:hAnsi="Times New Roman" w:cs="Times New Roman"/>
          <w:b/>
          <w:bCs/>
          <w:sz w:val="24"/>
          <w:szCs w:val="24"/>
        </w:rPr>
        <w:t xml:space="preserve"> International conference of Islamic Studies</w:t>
      </w:r>
      <w:r w:rsidRPr="00B64D21">
        <w:rPr>
          <w:rFonts w:ascii="Times New Roman" w:hAnsi="Times New Roman" w:cs="Times New Roman"/>
          <w:sz w:val="24"/>
          <w:szCs w:val="24"/>
        </w:rPr>
        <w:t xml:space="preserve"> at </w:t>
      </w:r>
      <w:proofErr w:type="spellStart"/>
      <w:r w:rsidRPr="00B64D21">
        <w:rPr>
          <w:rFonts w:ascii="Times New Roman" w:hAnsi="Times New Roman" w:cs="Times New Roman"/>
          <w:sz w:val="24"/>
          <w:szCs w:val="24"/>
        </w:rPr>
        <w:t>Riphah</w:t>
      </w:r>
      <w:proofErr w:type="spellEnd"/>
      <w:r w:rsidRPr="00B64D21">
        <w:rPr>
          <w:rFonts w:ascii="Times New Roman" w:hAnsi="Times New Roman" w:cs="Times New Roman"/>
          <w:sz w:val="24"/>
          <w:szCs w:val="24"/>
        </w:rPr>
        <w:t xml:space="preserve"> International University Islamabad, December 2020</w:t>
      </w:r>
    </w:p>
    <w:p w14:paraId="7B178366" w14:textId="77777777" w:rsidR="00365FA4" w:rsidRPr="00B64D21" w:rsidRDefault="00365FA4" w:rsidP="00365FA4">
      <w:pPr>
        <w:pStyle w:val="ListParagraph"/>
        <w:numPr>
          <w:ilvl w:val="0"/>
          <w:numId w:val="6"/>
        </w:numPr>
        <w:spacing w:after="0" w:line="360" w:lineRule="auto"/>
        <w:jc w:val="both"/>
        <w:rPr>
          <w:rFonts w:ascii="Times New Roman" w:hAnsi="Times New Roman" w:cs="Times New Roman"/>
          <w:sz w:val="24"/>
          <w:szCs w:val="24"/>
        </w:rPr>
      </w:pPr>
      <w:r w:rsidRPr="00B64D21">
        <w:rPr>
          <w:rFonts w:ascii="Times New Roman" w:hAnsi="Times New Roman" w:cs="Times New Roman"/>
          <w:sz w:val="24"/>
          <w:szCs w:val="24"/>
        </w:rPr>
        <w:t xml:space="preserve">Organized </w:t>
      </w:r>
      <w:r w:rsidRPr="00B64D21">
        <w:rPr>
          <w:rFonts w:ascii="Times New Roman" w:hAnsi="Times New Roman" w:cs="Times New Roman"/>
          <w:b/>
          <w:bCs/>
          <w:sz w:val="24"/>
          <w:szCs w:val="24"/>
        </w:rPr>
        <w:t>Mall of Humanity</w:t>
      </w:r>
      <w:r w:rsidRPr="00B64D21">
        <w:rPr>
          <w:rFonts w:ascii="Times New Roman" w:hAnsi="Times New Roman" w:cs="Times New Roman"/>
          <w:sz w:val="24"/>
          <w:szCs w:val="24"/>
        </w:rPr>
        <w:t xml:space="preserve"> at </w:t>
      </w:r>
      <w:proofErr w:type="spellStart"/>
      <w:r w:rsidRPr="00B64D21">
        <w:rPr>
          <w:rFonts w:ascii="Times New Roman" w:hAnsi="Times New Roman" w:cs="Times New Roman"/>
          <w:sz w:val="24"/>
          <w:szCs w:val="24"/>
        </w:rPr>
        <w:t>Riphah</w:t>
      </w:r>
      <w:proofErr w:type="spellEnd"/>
      <w:r w:rsidRPr="00B64D21">
        <w:rPr>
          <w:rFonts w:ascii="Times New Roman" w:hAnsi="Times New Roman" w:cs="Times New Roman"/>
          <w:sz w:val="24"/>
          <w:szCs w:val="24"/>
        </w:rPr>
        <w:t xml:space="preserve"> International University Islamabad 2019&amp;2021.</w:t>
      </w:r>
    </w:p>
    <w:p w14:paraId="602EB661" w14:textId="50B92D2F" w:rsidR="00365FA4" w:rsidRPr="00B64D21" w:rsidRDefault="00365FA4" w:rsidP="00820C44">
      <w:pPr>
        <w:pStyle w:val="ListParagraph"/>
        <w:numPr>
          <w:ilvl w:val="0"/>
          <w:numId w:val="6"/>
        </w:numPr>
        <w:spacing w:after="0" w:line="360" w:lineRule="auto"/>
        <w:jc w:val="both"/>
        <w:rPr>
          <w:rFonts w:ascii="Times New Roman" w:hAnsi="Times New Roman" w:cs="Times New Roman"/>
          <w:sz w:val="24"/>
          <w:szCs w:val="24"/>
        </w:rPr>
      </w:pPr>
      <w:r w:rsidRPr="00B64D21">
        <w:rPr>
          <w:rFonts w:ascii="Times New Roman" w:hAnsi="Times New Roman" w:cs="Times New Roman"/>
          <w:sz w:val="24"/>
          <w:szCs w:val="24"/>
        </w:rPr>
        <w:t xml:space="preserve">Organized numbers of Seminars &amp; Workshops </w:t>
      </w:r>
    </w:p>
    <w:p w14:paraId="5D799C82" w14:textId="77777777" w:rsidR="00820C44" w:rsidRPr="00B64D21" w:rsidRDefault="00820C44" w:rsidP="00820C44">
      <w:pPr>
        <w:pStyle w:val="ListParagraph"/>
        <w:shd w:val="clear" w:color="auto" w:fill="FFFFFF"/>
        <w:spacing w:before="100" w:beforeAutospacing="1" w:after="100" w:afterAutospacing="1"/>
        <w:rPr>
          <w:rFonts w:ascii="Times New Roman" w:hAnsi="Times New Roman" w:cs="Times New Roman"/>
          <w:b/>
          <w:bCs/>
          <w:sz w:val="28"/>
          <w:szCs w:val="28"/>
        </w:rPr>
      </w:pPr>
    </w:p>
    <w:p w14:paraId="779C1524" w14:textId="27EF8E3B" w:rsidR="00820C44" w:rsidRPr="00B64D21" w:rsidRDefault="00820C44" w:rsidP="00820C44">
      <w:pPr>
        <w:numPr>
          <w:ilvl w:val="0"/>
          <w:numId w:val="6"/>
        </w:numPr>
        <w:shd w:val="clear" w:color="auto" w:fill="FFFFFF"/>
        <w:spacing w:before="100" w:beforeAutospacing="1" w:after="100" w:afterAutospacing="1"/>
        <w:rPr>
          <w:rFonts w:ascii="Times New Roman" w:hAnsi="Times New Roman" w:cs="Times New Roman"/>
          <w:sz w:val="28"/>
          <w:szCs w:val="28"/>
        </w:rPr>
      </w:pPr>
      <w:r w:rsidRPr="00B64D21">
        <w:rPr>
          <w:rFonts w:ascii="Times New Roman" w:hAnsi="Times New Roman" w:cs="Times New Roman"/>
          <w:sz w:val="28"/>
          <w:szCs w:val="28"/>
        </w:rPr>
        <w:t xml:space="preserve">Reviewer in Islamic Sciences HEC Y Category Journal </w:t>
      </w:r>
    </w:p>
    <w:p w14:paraId="2C30397D" w14:textId="77777777" w:rsidR="00820C44" w:rsidRPr="00B64D21" w:rsidRDefault="00820C44" w:rsidP="00820C44">
      <w:pPr>
        <w:shd w:val="clear" w:color="auto" w:fill="FFFFFF"/>
        <w:spacing w:before="100" w:beforeAutospacing="1" w:after="100" w:afterAutospacing="1"/>
        <w:ind w:left="360"/>
        <w:rPr>
          <w:rFonts w:ascii="Times New Roman" w:hAnsi="Times New Roman" w:cs="Times New Roman"/>
          <w:sz w:val="28"/>
          <w:szCs w:val="28"/>
        </w:rPr>
      </w:pPr>
    </w:p>
    <w:p w14:paraId="0D3E1FDE" w14:textId="77777777" w:rsidR="000C1B2A" w:rsidRPr="00B64D21" w:rsidRDefault="000C1B2A" w:rsidP="000C1B2A">
      <w:pPr>
        <w:numPr>
          <w:ilvl w:val="0"/>
          <w:numId w:val="6"/>
        </w:numPr>
        <w:shd w:val="clear" w:color="auto" w:fill="FFFFFF"/>
        <w:spacing w:before="100" w:beforeAutospacing="1" w:after="100" w:afterAutospacing="1"/>
        <w:rPr>
          <w:rFonts w:ascii="Times New Roman" w:hAnsi="Times New Roman" w:cs="Times New Roman"/>
          <w:b/>
          <w:bCs/>
          <w:sz w:val="28"/>
          <w:szCs w:val="28"/>
        </w:rPr>
      </w:pPr>
      <w:r w:rsidRPr="00B64D21">
        <w:rPr>
          <w:rFonts w:ascii="Times New Roman" w:hAnsi="Times New Roman" w:cs="Times New Roman"/>
          <w:b/>
          <w:bCs/>
          <w:sz w:val="28"/>
          <w:szCs w:val="28"/>
        </w:rPr>
        <w:t>Awards</w:t>
      </w:r>
    </w:p>
    <w:p w14:paraId="2359391A" w14:textId="1E002053" w:rsidR="000C1B2A" w:rsidRPr="00B64D21" w:rsidRDefault="000C1B2A" w:rsidP="00841E96">
      <w:pPr>
        <w:numPr>
          <w:ilvl w:val="0"/>
          <w:numId w:val="8"/>
        </w:numPr>
        <w:shd w:val="clear" w:color="auto" w:fill="FFFFFF"/>
        <w:spacing w:before="100" w:beforeAutospacing="1" w:after="100" w:afterAutospacing="1"/>
        <w:jc w:val="both"/>
        <w:rPr>
          <w:rFonts w:ascii="Times New Roman" w:eastAsia="Calibri" w:hAnsi="Times New Roman" w:cs="Times New Roman"/>
          <w:szCs w:val="24"/>
        </w:rPr>
      </w:pPr>
      <w:r w:rsidRPr="00B64D21">
        <w:rPr>
          <w:rFonts w:ascii="Times New Roman" w:hAnsi="Times New Roman" w:cs="Times New Roman"/>
          <w:b/>
          <w:bCs/>
          <w:szCs w:val="24"/>
        </w:rPr>
        <w:t>Gold Medal</w:t>
      </w:r>
      <w:r w:rsidRPr="00B64D21">
        <w:rPr>
          <w:rFonts w:ascii="Times New Roman" w:hAnsi="Times New Roman" w:cs="Times New Roman"/>
          <w:szCs w:val="24"/>
        </w:rPr>
        <w:t xml:space="preserve"> awarded by the University of Karachi for standing 1</w:t>
      </w:r>
      <w:r w:rsidRPr="00B64D21">
        <w:rPr>
          <w:rFonts w:ascii="Times New Roman" w:hAnsi="Times New Roman" w:cs="Times New Roman"/>
          <w:szCs w:val="24"/>
          <w:vertAlign w:val="superscript"/>
        </w:rPr>
        <w:t>st</w:t>
      </w:r>
      <w:r w:rsidRPr="00B64D21">
        <w:rPr>
          <w:rFonts w:ascii="Times New Roman" w:hAnsi="Times New Roman" w:cs="Times New Roman"/>
          <w:szCs w:val="24"/>
        </w:rPr>
        <w:t xml:space="preserve"> in the </w:t>
      </w:r>
      <w:r w:rsidR="00841E96" w:rsidRPr="00B64D21">
        <w:rPr>
          <w:rFonts w:ascii="Times New Roman" w:hAnsi="Times New Roman" w:cs="Times New Roman"/>
          <w:szCs w:val="24"/>
        </w:rPr>
        <w:t xml:space="preserve">BA (Hons) class </w:t>
      </w:r>
      <w:r w:rsidRPr="00B64D21">
        <w:rPr>
          <w:rFonts w:ascii="Times New Roman" w:hAnsi="Times New Roman" w:cs="Times New Roman"/>
          <w:szCs w:val="24"/>
        </w:rPr>
        <w:t>in 2009.</w:t>
      </w:r>
    </w:p>
    <w:p w14:paraId="30F06FCA" w14:textId="77777777" w:rsidR="000C1B2A" w:rsidRPr="00B64D21" w:rsidRDefault="000C1B2A" w:rsidP="000C1B2A">
      <w:pPr>
        <w:numPr>
          <w:ilvl w:val="0"/>
          <w:numId w:val="8"/>
        </w:numPr>
        <w:shd w:val="clear" w:color="auto" w:fill="FFFFFF"/>
        <w:spacing w:before="100" w:beforeAutospacing="1" w:after="100" w:afterAutospacing="1"/>
        <w:jc w:val="both"/>
        <w:rPr>
          <w:rFonts w:ascii="Times New Roman" w:hAnsi="Times New Roman" w:cs="Times New Roman"/>
          <w:szCs w:val="24"/>
        </w:rPr>
      </w:pPr>
      <w:r w:rsidRPr="00B64D21">
        <w:rPr>
          <w:rFonts w:ascii="Times New Roman" w:hAnsi="Times New Roman" w:cs="Times New Roman"/>
          <w:szCs w:val="24"/>
        </w:rPr>
        <w:t>Certificate of Appreciation (2015) for securing 1</w:t>
      </w:r>
      <w:r w:rsidRPr="00B64D21">
        <w:rPr>
          <w:rFonts w:ascii="Times New Roman" w:hAnsi="Times New Roman" w:cs="Times New Roman"/>
          <w:szCs w:val="24"/>
          <w:vertAlign w:val="superscript"/>
        </w:rPr>
        <w:t>st</w:t>
      </w:r>
      <w:r w:rsidRPr="00B64D21">
        <w:rPr>
          <w:rFonts w:ascii="Times New Roman" w:hAnsi="Times New Roman" w:cs="Times New Roman"/>
          <w:szCs w:val="24"/>
        </w:rPr>
        <w:t xml:space="preserve"> position in PGD (Post Graduate Diploma) from Riphah International University, Islamabad, Pakistan </w:t>
      </w:r>
    </w:p>
    <w:p w14:paraId="5E336962" w14:textId="77777777" w:rsidR="00DC354C" w:rsidRPr="00B64D21" w:rsidRDefault="00DC354C"/>
    <w:sectPr w:rsidR="00DC354C" w:rsidRPr="00B64D21" w:rsidSect="00556F9F">
      <w:endnotePr>
        <w:numFmt w:val="lowerLetter"/>
      </w:endnotePr>
      <w:pgSz w:w="11906" w:h="16838"/>
      <w:pgMar w:top="1022" w:right="1138" w:bottom="1037" w:left="634" w:header="504" w:footer="346"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Jameel Noori Nastaleeq">
    <w:panose1 w:val="02000503000000020004"/>
    <w:charset w:val="00"/>
    <w:family w:val="auto"/>
    <w:pitch w:val="variable"/>
    <w:sig w:usb0="80002007" w:usb1="00000000" w:usb2="00000000" w:usb3="00000000" w:csb0="00000041" w:csb1="00000000"/>
  </w:font>
  <w:font w:name="Alvi Nastaleeq">
    <w:panose1 w:val="02000503000000020004"/>
    <w:charset w:val="00"/>
    <w:family w:val="auto"/>
    <w:pitch w:val="variable"/>
    <w:sig w:usb0="80002007"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Roboto">
    <w:altName w:val="Times New Roman"/>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4DD0"/>
    <w:multiLevelType w:val="hybridMultilevel"/>
    <w:tmpl w:val="16B8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15128"/>
    <w:multiLevelType w:val="multilevel"/>
    <w:tmpl w:val="179151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410CEE"/>
    <w:multiLevelType w:val="multilevel"/>
    <w:tmpl w:val="94B8F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A291F"/>
    <w:multiLevelType w:val="hybridMultilevel"/>
    <w:tmpl w:val="27C04F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F7AA4"/>
    <w:multiLevelType w:val="hybridMultilevel"/>
    <w:tmpl w:val="EE304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726E17"/>
    <w:multiLevelType w:val="hybridMultilevel"/>
    <w:tmpl w:val="0118663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5EA30AF"/>
    <w:multiLevelType w:val="hybridMultilevel"/>
    <w:tmpl w:val="125A7F70"/>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119FF"/>
    <w:multiLevelType w:val="multilevel"/>
    <w:tmpl w:val="570119FF"/>
    <w:lvl w:ilvl="0">
      <w:start w:val="1"/>
      <w:numFmt w:val="decimal"/>
      <w:lvlText w:val="%1."/>
      <w:lvlJc w:val="left"/>
      <w:pPr>
        <w:ind w:left="720" w:hanging="360"/>
      </w:pPr>
      <w:rPr>
        <w:rFonts w:eastAsia="Arial Unicode M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504FF6"/>
    <w:multiLevelType w:val="hybridMultilevel"/>
    <w:tmpl w:val="B2FE6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D0F38"/>
    <w:multiLevelType w:val="hybridMultilevel"/>
    <w:tmpl w:val="28B8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2"/>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2A"/>
    <w:rsid w:val="00023A0C"/>
    <w:rsid w:val="00074072"/>
    <w:rsid w:val="0007706C"/>
    <w:rsid w:val="000C1B2A"/>
    <w:rsid w:val="000D6733"/>
    <w:rsid w:val="00123056"/>
    <w:rsid w:val="00151634"/>
    <w:rsid w:val="0016779D"/>
    <w:rsid w:val="00193E1B"/>
    <w:rsid w:val="00196B35"/>
    <w:rsid w:val="001A1963"/>
    <w:rsid w:val="001A5E6A"/>
    <w:rsid w:val="001D6D5E"/>
    <w:rsid w:val="001E68E5"/>
    <w:rsid w:val="00222CB4"/>
    <w:rsid w:val="00234FCC"/>
    <w:rsid w:val="00237B7D"/>
    <w:rsid w:val="00244B7E"/>
    <w:rsid w:val="00274012"/>
    <w:rsid w:val="002824C7"/>
    <w:rsid w:val="003369AE"/>
    <w:rsid w:val="0035469D"/>
    <w:rsid w:val="00365FA4"/>
    <w:rsid w:val="00370A77"/>
    <w:rsid w:val="003A6E90"/>
    <w:rsid w:val="003B2CA1"/>
    <w:rsid w:val="003B7C38"/>
    <w:rsid w:val="003E04F6"/>
    <w:rsid w:val="004036C4"/>
    <w:rsid w:val="00430BF6"/>
    <w:rsid w:val="00447371"/>
    <w:rsid w:val="00494B7F"/>
    <w:rsid w:val="004A5073"/>
    <w:rsid w:val="004B42EC"/>
    <w:rsid w:val="004B634B"/>
    <w:rsid w:val="0053157A"/>
    <w:rsid w:val="00546762"/>
    <w:rsid w:val="005A772B"/>
    <w:rsid w:val="005B7E97"/>
    <w:rsid w:val="005C0229"/>
    <w:rsid w:val="005C784A"/>
    <w:rsid w:val="005D21A6"/>
    <w:rsid w:val="005D5C80"/>
    <w:rsid w:val="005E1289"/>
    <w:rsid w:val="005E3217"/>
    <w:rsid w:val="006059AA"/>
    <w:rsid w:val="006170AC"/>
    <w:rsid w:val="00691AD0"/>
    <w:rsid w:val="00692AD3"/>
    <w:rsid w:val="0069576A"/>
    <w:rsid w:val="006B10DD"/>
    <w:rsid w:val="006B360D"/>
    <w:rsid w:val="006C00E8"/>
    <w:rsid w:val="00701FAB"/>
    <w:rsid w:val="007146ED"/>
    <w:rsid w:val="00736D0A"/>
    <w:rsid w:val="00752F5A"/>
    <w:rsid w:val="00772D56"/>
    <w:rsid w:val="007D6605"/>
    <w:rsid w:val="007D675A"/>
    <w:rsid w:val="00820C44"/>
    <w:rsid w:val="00841E96"/>
    <w:rsid w:val="00903FE3"/>
    <w:rsid w:val="00935AFE"/>
    <w:rsid w:val="00945C6A"/>
    <w:rsid w:val="0095661F"/>
    <w:rsid w:val="00963DA1"/>
    <w:rsid w:val="00A078B2"/>
    <w:rsid w:val="00A53AD8"/>
    <w:rsid w:val="00A73205"/>
    <w:rsid w:val="00AA745D"/>
    <w:rsid w:val="00AC0D5F"/>
    <w:rsid w:val="00B5137B"/>
    <w:rsid w:val="00B5492B"/>
    <w:rsid w:val="00B57E05"/>
    <w:rsid w:val="00B64D21"/>
    <w:rsid w:val="00BE1268"/>
    <w:rsid w:val="00BE19EE"/>
    <w:rsid w:val="00C2005D"/>
    <w:rsid w:val="00C252E0"/>
    <w:rsid w:val="00C3586F"/>
    <w:rsid w:val="00C35F97"/>
    <w:rsid w:val="00C37270"/>
    <w:rsid w:val="00D0720D"/>
    <w:rsid w:val="00D143FA"/>
    <w:rsid w:val="00DB6945"/>
    <w:rsid w:val="00DC354C"/>
    <w:rsid w:val="00DC76EB"/>
    <w:rsid w:val="00DD344E"/>
    <w:rsid w:val="00E3085E"/>
    <w:rsid w:val="00E425EE"/>
    <w:rsid w:val="00E44C23"/>
    <w:rsid w:val="00E85AE1"/>
    <w:rsid w:val="00E914D7"/>
    <w:rsid w:val="00E943D8"/>
    <w:rsid w:val="00E97327"/>
    <w:rsid w:val="00ED22C7"/>
    <w:rsid w:val="00ED279C"/>
    <w:rsid w:val="00EF238E"/>
    <w:rsid w:val="00F00920"/>
    <w:rsid w:val="00F21919"/>
    <w:rsid w:val="00F51F12"/>
    <w:rsid w:val="00F6688A"/>
    <w:rsid w:val="00FA6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D14AE30"/>
  <w15:chartTrackingRefBased/>
  <w15:docId w15:val="{1F466268-BA74-4644-8313-679E21D8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B2A"/>
    <w:pPr>
      <w:spacing w:after="0" w:line="240" w:lineRule="auto"/>
    </w:pPr>
    <w:rPr>
      <w:rFonts w:ascii="Garamond" w:eastAsia="Times New Roman" w:hAnsi="Garamond" w:cs="Traditional Arabic"/>
      <w:noProof/>
      <w:sz w:val="24"/>
      <w:szCs w:val="20"/>
    </w:rPr>
  </w:style>
  <w:style w:type="paragraph" w:styleId="Heading1">
    <w:name w:val="heading 1"/>
    <w:basedOn w:val="Normal"/>
    <w:next w:val="Normal"/>
    <w:link w:val="Heading1Char"/>
    <w:qFormat/>
    <w:rsid w:val="000C1B2A"/>
    <w:pPr>
      <w:keepNext/>
      <w:outlineLvl w:val="0"/>
    </w:pPr>
    <w:rPr>
      <w:rFonts w:ascii="Verdana" w:hAnsi="Verdana"/>
      <w:b/>
      <w:bCs/>
      <w:sz w:val="16"/>
    </w:rPr>
  </w:style>
  <w:style w:type="paragraph" w:styleId="Heading2">
    <w:name w:val="heading 2"/>
    <w:basedOn w:val="Normal"/>
    <w:next w:val="Normal"/>
    <w:link w:val="Heading2Char"/>
    <w:qFormat/>
    <w:rsid w:val="000C1B2A"/>
    <w:pPr>
      <w:keepNext/>
      <w:outlineLvl w:val="1"/>
    </w:pPr>
    <w:rPr>
      <w:rFonts w:ascii="Times New Roman" w:hAnsi="Times New Roman"/>
      <w:b/>
      <w:bCs/>
      <w:i/>
      <w:iCs/>
    </w:rPr>
  </w:style>
  <w:style w:type="paragraph" w:styleId="Heading3">
    <w:name w:val="heading 3"/>
    <w:basedOn w:val="Normal"/>
    <w:next w:val="Normal"/>
    <w:link w:val="Heading3Char"/>
    <w:qFormat/>
    <w:rsid w:val="000C1B2A"/>
    <w:pPr>
      <w:keepNext/>
      <w:jc w:val="center"/>
      <w:outlineLvl w:val="2"/>
    </w:pPr>
    <w:rPr>
      <w:rFonts w:ascii="Verdana" w:hAnsi="Verdana"/>
      <w:b/>
      <w:bCs/>
      <w:sz w:val="16"/>
    </w:rPr>
  </w:style>
  <w:style w:type="paragraph" w:styleId="Heading5">
    <w:name w:val="heading 5"/>
    <w:basedOn w:val="Normal"/>
    <w:next w:val="Normal"/>
    <w:link w:val="Heading5Char"/>
    <w:uiPriority w:val="9"/>
    <w:semiHidden/>
    <w:unhideWhenUsed/>
    <w:qFormat/>
    <w:rsid w:val="00D072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2A"/>
    <w:rPr>
      <w:rFonts w:ascii="Verdana" w:eastAsia="Times New Roman" w:hAnsi="Verdana" w:cs="Traditional Arabic"/>
      <w:b/>
      <w:bCs/>
      <w:noProof/>
      <w:sz w:val="16"/>
      <w:szCs w:val="20"/>
    </w:rPr>
  </w:style>
  <w:style w:type="character" w:customStyle="1" w:styleId="Heading2Char">
    <w:name w:val="Heading 2 Char"/>
    <w:basedOn w:val="DefaultParagraphFont"/>
    <w:link w:val="Heading2"/>
    <w:rsid w:val="000C1B2A"/>
    <w:rPr>
      <w:rFonts w:ascii="Times New Roman" w:eastAsia="Times New Roman" w:hAnsi="Times New Roman" w:cs="Traditional Arabic"/>
      <w:b/>
      <w:bCs/>
      <w:i/>
      <w:iCs/>
      <w:noProof/>
      <w:sz w:val="24"/>
      <w:szCs w:val="20"/>
    </w:rPr>
  </w:style>
  <w:style w:type="character" w:customStyle="1" w:styleId="Heading3Char">
    <w:name w:val="Heading 3 Char"/>
    <w:basedOn w:val="DefaultParagraphFont"/>
    <w:link w:val="Heading3"/>
    <w:rsid w:val="000C1B2A"/>
    <w:rPr>
      <w:rFonts w:ascii="Verdana" w:eastAsia="Times New Roman" w:hAnsi="Verdana" w:cs="Traditional Arabic"/>
      <w:b/>
      <w:bCs/>
      <w:noProof/>
      <w:sz w:val="16"/>
      <w:szCs w:val="20"/>
    </w:rPr>
  </w:style>
  <w:style w:type="character" w:styleId="Hyperlink">
    <w:name w:val="Hyperlink"/>
    <w:uiPriority w:val="99"/>
    <w:rsid w:val="000C1B2A"/>
    <w:rPr>
      <w:color w:val="0000FF"/>
      <w:u w:val="single"/>
    </w:rPr>
  </w:style>
  <w:style w:type="paragraph" w:styleId="NormalWeb">
    <w:name w:val="Normal (Web)"/>
    <w:basedOn w:val="Normal"/>
    <w:rsid w:val="000C1B2A"/>
    <w:pPr>
      <w:spacing w:before="100" w:beforeAutospacing="1" w:after="100" w:afterAutospacing="1"/>
    </w:pPr>
    <w:rPr>
      <w:rFonts w:ascii="Times New Roman" w:hAnsi="Times New Roman" w:cs="Times New Roman"/>
      <w:noProof w:val="0"/>
      <w:color w:val="000000"/>
      <w:szCs w:val="24"/>
    </w:rPr>
  </w:style>
  <w:style w:type="paragraph" w:styleId="Header">
    <w:name w:val="header"/>
    <w:basedOn w:val="Normal"/>
    <w:link w:val="HeaderChar"/>
    <w:rsid w:val="000C1B2A"/>
    <w:pPr>
      <w:tabs>
        <w:tab w:val="center" w:pos="4320"/>
        <w:tab w:val="right" w:pos="8640"/>
      </w:tabs>
    </w:pPr>
    <w:rPr>
      <w:rFonts w:ascii="Times New Roman" w:hAnsi="Times New Roman" w:cs="Times New Roman"/>
      <w:noProof w:val="0"/>
      <w:sz w:val="20"/>
    </w:rPr>
  </w:style>
  <w:style w:type="character" w:customStyle="1" w:styleId="HeaderChar">
    <w:name w:val="Header Char"/>
    <w:basedOn w:val="DefaultParagraphFont"/>
    <w:link w:val="Header"/>
    <w:rsid w:val="000C1B2A"/>
    <w:rPr>
      <w:rFonts w:ascii="Times New Roman" w:eastAsia="Times New Roman" w:hAnsi="Times New Roman" w:cs="Times New Roman"/>
      <w:sz w:val="20"/>
      <w:szCs w:val="20"/>
    </w:rPr>
  </w:style>
  <w:style w:type="paragraph" w:customStyle="1" w:styleId="Name">
    <w:name w:val="Name"/>
    <w:basedOn w:val="Normal"/>
    <w:next w:val="Normal"/>
    <w:rsid w:val="000C1B2A"/>
    <w:pPr>
      <w:spacing w:after="440" w:line="240" w:lineRule="atLeast"/>
      <w:jc w:val="center"/>
    </w:pPr>
    <w:rPr>
      <w:rFonts w:cs="Times New Roman"/>
      <w:caps/>
      <w:noProof w:val="0"/>
      <w:spacing w:val="80"/>
      <w:sz w:val="44"/>
    </w:rPr>
  </w:style>
  <w:style w:type="paragraph" w:styleId="ListParagraph">
    <w:name w:val="List Paragraph"/>
    <w:basedOn w:val="Normal"/>
    <w:uiPriority w:val="34"/>
    <w:qFormat/>
    <w:rsid w:val="000C1B2A"/>
    <w:pPr>
      <w:spacing w:after="200" w:line="276" w:lineRule="auto"/>
      <w:ind w:left="720"/>
      <w:contextualSpacing/>
    </w:pPr>
    <w:rPr>
      <w:rFonts w:ascii="Calibri" w:eastAsia="Calibri" w:hAnsi="Calibri" w:cs="Arial"/>
      <w:noProof w:val="0"/>
      <w:sz w:val="22"/>
      <w:szCs w:val="22"/>
    </w:rPr>
  </w:style>
  <w:style w:type="table" w:styleId="TableGrid">
    <w:name w:val="Table Grid"/>
    <w:basedOn w:val="TableNormal"/>
    <w:uiPriority w:val="59"/>
    <w:rsid w:val="0071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0720D"/>
    <w:rPr>
      <w:rFonts w:asciiTheme="majorHAnsi" w:eastAsiaTheme="majorEastAsia" w:hAnsiTheme="majorHAnsi" w:cstheme="majorBidi"/>
      <w:noProof/>
      <w:color w:val="2F5496" w:themeColor="accent1" w:themeShade="BF"/>
      <w:sz w:val="24"/>
      <w:szCs w:val="20"/>
    </w:rPr>
  </w:style>
  <w:style w:type="paragraph" w:styleId="NoSpacing">
    <w:name w:val="No Spacing"/>
    <w:uiPriority w:val="1"/>
    <w:qFormat/>
    <w:rsid w:val="00820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1598">
      <w:bodyDiv w:val="1"/>
      <w:marLeft w:val="0"/>
      <w:marRight w:val="0"/>
      <w:marTop w:val="0"/>
      <w:marBottom w:val="0"/>
      <w:divBdr>
        <w:top w:val="none" w:sz="0" w:space="0" w:color="auto"/>
        <w:left w:val="none" w:sz="0" w:space="0" w:color="auto"/>
        <w:bottom w:val="none" w:sz="0" w:space="0" w:color="auto"/>
        <w:right w:val="none" w:sz="0" w:space="0" w:color="auto"/>
      </w:divBdr>
    </w:div>
    <w:div w:id="198932465">
      <w:bodyDiv w:val="1"/>
      <w:marLeft w:val="0"/>
      <w:marRight w:val="0"/>
      <w:marTop w:val="0"/>
      <w:marBottom w:val="0"/>
      <w:divBdr>
        <w:top w:val="none" w:sz="0" w:space="0" w:color="auto"/>
        <w:left w:val="none" w:sz="0" w:space="0" w:color="auto"/>
        <w:bottom w:val="none" w:sz="0" w:space="0" w:color="auto"/>
        <w:right w:val="none" w:sz="0" w:space="0" w:color="auto"/>
      </w:divBdr>
    </w:div>
    <w:div w:id="313415406">
      <w:bodyDiv w:val="1"/>
      <w:marLeft w:val="0"/>
      <w:marRight w:val="0"/>
      <w:marTop w:val="0"/>
      <w:marBottom w:val="0"/>
      <w:divBdr>
        <w:top w:val="none" w:sz="0" w:space="0" w:color="auto"/>
        <w:left w:val="none" w:sz="0" w:space="0" w:color="auto"/>
        <w:bottom w:val="none" w:sz="0" w:space="0" w:color="auto"/>
        <w:right w:val="none" w:sz="0" w:space="0" w:color="auto"/>
      </w:divBdr>
    </w:div>
    <w:div w:id="767309688">
      <w:bodyDiv w:val="1"/>
      <w:marLeft w:val="0"/>
      <w:marRight w:val="0"/>
      <w:marTop w:val="0"/>
      <w:marBottom w:val="0"/>
      <w:divBdr>
        <w:top w:val="none" w:sz="0" w:space="0" w:color="auto"/>
        <w:left w:val="none" w:sz="0" w:space="0" w:color="auto"/>
        <w:bottom w:val="none" w:sz="0" w:space="0" w:color="auto"/>
        <w:right w:val="none" w:sz="0" w:space="0" w:color="auto"/>
      </w:divBdr>
    </w:div>
    <w:div w:id="1469516263">
      <w:bodyDiv w:val="1"/>
      <w:marLeft w:val="0"/>
      <w:marRight w:val="0"/>
      <w:marTop w:val="0"/>
      <w:marBottom w:val="0"/>
      <w:divBdr>
        <w:top w:val="none" w:sz="0" w:space="0" w:color="auto"/>
        <w:left w:val="none" w:sz="0" w:space="0" w:color="auto"/>
        <w:bottom w:val="none" w:sz="0" w:space="0" w:color="auto"/>
        <w:right w:val="none" w:sz="0" w:space="0" w:color="auto"/>
      </w:divBdr>
    </w:div>
    <w:div w:id="1498152968">
      <w:bodyDiv w:val="1"/>
      <w:marLeft w:val="0"/>
      <w:marRight w:val="0"/>
      <w:marTop w:val="0"/>
      <w:marBottom w:val="0"/>
      <w:divBdr>
        <w:top w:val="none" w:sz="0" w:space="0" w:color="auto"/>
        <w:left w:val="none" w:sz="0" w:space="0" w:color="auto"/>
        <w:bottom w:val="none" w:sz="0" w:space="0" w:color="auto"/>
        <w:right w:val="none" w:sz="0" w:space="0" w:color="auto"/>
      </w:divBdr>
    </w:div>
    <w:div w:id="15474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khan@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qas.khan@riphah.edu.p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wkhan@yahoo.com" TargetMode="External"/><Relationship Id="rId11" Type="http://schemas.openxmlformats.org/officeDocument/2006/relationships/hyperlink" Target="https://ojs.cer.edu.pk/" TargetMode="External"/><Relationship Id="rId5" Type="http://schemas.openxmlformats.org/officeDocument/2006/relationships/hyperlink" Target="mailto:waqas.khan@riphah.edu.pk" TargetMode="External"/><Relationship Id="rId10" Type="http://schemas.openxmlformats.org/officeDocument/2006/relationships/hyperlink" Target="http://mrjpk.com/"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8</Pages>
  <Words>1593</Words>
  <Characters>6152</Characters>
  <Application>Microsoft Office Word</Application>
  <DocSecurity>0</DocSecurity>
  <Lines>139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 Waqas Khan</dc:creator>
  <cp:keywords/>
  <dc:description/>
  <cp:lastModifiedBy> Hafiz Waqas Khan</cp:lastModifiedBy>
  <cp:revision>92</cp:revision>
  <dcterms:created xsi:type="dcterms:W3CDTF">2021-02-08T03:31:00Z</dcterms:created>
  <dcterms:modified xsi:type="dcterms:W3CDTF">2023-06-12T10:40:00Z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efdc680b3b7754c752f2fd371a0e9eba3dad158bad791cd04854da3cb8cecb10</vt:lpwstr>
  </property>
</Properties>
</file>