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0E" w:rsidRDefault="00B45402" w:rsidP="00B577FC">
      <w:pPr>
        <w:spacing w:after="0"/>
        <w:ind w:left="-1170" w:hanging="270"/>
        <w:jc w:val="center"/>
        <w:rPr>
          <w:rFonts w:ascii="Times New Roman" w:hAnsi="Times New Roman" w:cs="Times New Roman"/>
          <w:b/>
          <w:sz w:val="28"/>
        </w:rPr>
      </w:pPr>
      <w:r w:rsidRPr="00A61347">
        <w:rPr>
          <w:rFonts w:ascii="Arial Black" w:hAnsi="Arial Black"/>
          <w:b/>
          <w:noProof/>
          <w:sz w:val="32"/>
          <w:szCs w:val="36"/>
        </w:rPr>
        <w:drawing>
          <wp:inline distT="0" distB="0" distL="0" distR="0" wp14:anchorId="3741A44B" wp14:editId="6C489880">
            <wp:extent cx="934536" cy="653732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36" cy="65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F0E">
        <w:rPr>
          <w:rFonts w:ascii="Times New Roman" w:hAnsi="Times New Roman" w:cs="Times New Roman"/>
          <w:b/>
          <w:sz w:val="28"/>
        </w:rPr>
        <w:t>DEPARTMENT OF ENGLISH LINGUISTICS &amp; LITERATURE</w:t>
      </w:r>
    </w:p>
    <w:p w:rsidR="00740F0E" w:rsidRDefault="00740F0E" w:rsidP="00740F0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FACULTY OF SOCIAL SCIENCES &amp; HUMANITIES</w:t>
      </w:r>
    </w:p>
    <w:p w:rsidR="00186AEA" w:rsidRPr="00306959" w:rsidRDefault="00740F0E" w:rsidP="00306959">
      <w:pPr>
        <w:jc w:val="center"/>
        <w:rPr>
          <w:b/>
          <w:sz w:val="24"/>
        </w:rPr>
      </w:pPr>
      <w:r>
        <w:rPr>
          <w:b/>
          <w:sz w:val="24"/>
        </w:rPr>
        <w:t>RIPHAH INTERNATIONAL UNIVERSITY ISLAMABAD</w:t>
      </w:r>
      <w:bookmarkStart w:id="0" w:name="_GoBack"/>
      <w:bookmarkEnd w:id="0"/>
    </w:p>
    <w:p w:rsidR="00A97D1C" w:rsidRPr="002778D3" w:rsidRDefault="00186AEA" w:rsidP="00186AEA">
      <w:pPr>
        <w:jc w:val="center"/>
        <w:rPr>
          <w:b/>
          <w:sz w:val="32"/>
          <w:u w:val="single"/>
        </w:rPr>
      </w:pPr>
      <w:r w:rsidRPr="002778D3">
        <w:rPr>
          <w:b/>
          <w:sz w:val="32"/>
          <w:u w:val="single"/>
        </w:rPr>
        <w:t>Supervisor</w:t>
      </w:r>
      <w:r w:rsidR="000372CE">
        <w:rPr>
          <w:b/>
          <w:sz w:val="32"/>
          <w:u w:val="single"/>
        </w:rPr>
        <w:t>s</w:t>
      </w:r>
      <w:r w:rsidR="007A20F5">
        <w:rPr>
          <w:b/>
          <w:sz w:val="32"/>
          <w:u w:val="single"/>
        </w:rPr>
        <w:t>’</w:t>
      </w:r>
      <w:r w:rsidRPr="002778D3">
        <w:rPr>
          <w:b/>
          <w:sz w:val="32"/>
          <w:u w:val="single"/>
        </w:rPr>
        <w:t xml:space="preserve"> List</w:t>
      </w:r>
    </w:p>
    <w:p w:rsidR="00186AEA" w:rsidRDefault="00186AEA" w:rsidP="00186AEA">
      <w:pPr>
        <w:jc w:val="center"/>
        <w:rPr>
          <w:b/>
          <w:sz w:val="32"/>
        </w:rPr>
      </w:pPr>
      <w:r>
        <w:rPr>
          <w:b/>
          <w:sz w:val="32"/>
        </w:rPr>
        <w:t>MPhil English Linguistics</w:t>
      </w:r>
    </w:p>
    <w:tbl>
      <w:tblPr>
        <w:tblStyle w:val="TableGrid"/>
        <w:tblW w:w="8118" w:type="dxa"/>
        <w:tblLook w:val="04A0" w:firstRow="1" w:lastRow="0" w:firstColumn="1" w:lastColumn="0" w:noHBand="0" w:noVBand="1"/>
      </w:tblPr>
      <w:tblGrid>
        <w:gridCol w:w="859"/>
        <w:gridCol w:w="3922"/>
        <w:gridCol w:w="3337"/>
      </w:tblGrid>
      <w:tr w:rsidR="001D392F" w:rsidRPr="001D392F" w:rsidTr="00F664C6">
        <w:trPr>
          <w:trHeight w:val="371"/>
        </w:trPr>
        <w:tc>
          <w:tcPr>
            <w:tcW w:w="859" w:type="dxa"/>
          </w:tcPr>
          <w:p w:rsidR="001D392F" w:rsidRPr="001D392F" w:rsidRDefault="001D392F" w:rsidP="001D392F">
            <w:pPr>
              <w:rPr>
                <w:b/>
                <w:sz w:val="24"/>
              </w:rPr>
            </w:pPr>
            <w:r w:rsidRPr="001D392F">
              <w:rPr>
                <w:b/>
                <w:sz w:val="24"/>
              </w:rPr>
              <w:t>Sr No</w:t>
            </w:r>
          </w:p>
        </w:tc>
        <w:tc>
          <w:tcPr>
            <w:tcW w:w="3922" w:type="dxa"/>
          </w:tcPr>
          <w:p w:rsidR="001D392F" w:rsidRPr="001D392F" w:rsidRDefault="00DF2A07" w:rsidP="001D39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</w:t>
            </w:r>
          </w:p>
        </w:tc>
        <w:tc>
          <w:tcPr>
            <w:tcW w:w="3337" w:type="dxa"/>
          </w:tcPr>
          <w:p w:rsidR="001D392F" w:rsidRPr="001D392F" w:rsidRDefault="00F24B87" w:rsidP="001D39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Area of Interest</w:t>
            </w:r>
          </w:p>
        </w:tc>
      </w:tr>
      <w:tr w:rsidR="0068699D" w:rsidRPr="001D392F" w:rsidTr="00E90C96">
        <w:trPr>
          <w:trHeight w:val="390"/>
        </w:trPr>
        <w:tc>
          <w:tcPr>
            <w:tcW w:w="859" w:type="dxa"/>
          </w:tcPr>
          <w:p w:rsidR="0068699D" w:rsidRPr="00AA6FB6" w:rsidRDefault="00611F92" w:rsidP="00AA6FB6">
            <w:pPr>
              <w:jc w:val="center"/>
              <w:rPr>
                <w:sz w:val="24"/>
              </w:rPr>
            </w:pPr>
            <w:r w:rsidRPr="00AA6FB6">
              <w:rPr>
                <w:sz w:val="24"/>
              </w:rPr>
              <w:t>1</w:t>
            </w:r>
          </w:p>
        </w:tc>
        <w:tc>
          <w:tcPr>
            <w:tcW w:w="3922" w:type="dxa"/>
          </w:tcPr>
          <w:p w:rsidR="0068699D" w:rsidRPr="007A6FA4" w:rsidRDefault="00607EEC" w:rsidP="001D392F">
            <w:pPr>
              <w:rPr>
                <w:sz w:val="24"/>
              </w:rPr>
            </w:pPr>
            <w:r w:rsidRPr="007A6FA4">
              <w:rPr>
                <w:sz w:val="24"/>
              </w:rPr>
              <w:t>Dr. Muhammad Shaban</w:t>
            </w: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68699D" w:rsidRPr="00FB28EF" w:rsidRDefault="002F770D" w:rsidP="00C06203">
            <w:r>
              <w:t xml:space="preserve">Application of </w:t>
            </w:r>
            <w:r w:rsidR="0085028F" w:rsidRPr="00FB28EF">
              <w:t xml:space="preserve"> Linguistics</w:t>
            </w:r>
          </w:p>
        </w:tc>
      </w:tr>
      <w:tr w:rsidR="0068699D" w:rsidRPr="001D392F" w:rsidTr="00E90C96">
        <w:trPr>
          <w:trHeight w:val="371"/>
        </w:trPr>
        <w:tc>
          <w:tcPr>
            <w:tcW w:w="859" w:type="dxa"/>
          </w:tcPr>
          <w:p w:rsidR="0068699D" w:rsidRPr="00AA6FB6" w:rsidRDefault="00611F92" w:rsidP="00AA6FB6">
            <w:pPr>
              <w:jc w:val="center"/>
              <w:rPr>
                <w:sz w:val="24"/>
              </w:rPr>
            </w:pPr>
            <w:r w:rsidRPr="00AA6FB6">
              <w:rPr>
                <w:sz w:val="24"/>
              </w:rPr>
              <w:t>2</w:t>
            </w:r>
          </w:p>
        </w:tc>
        <w:tc>
          <w:tcPr>
            <w:tcW w:w="3922" w:type="dxa"/>
          </w:tcPr>
          <w:p w:rsidR="004A2A47" w:rsidRPr="007A6FA4" w:rsidRDefault="004A2A47" w:rsidP="001D392F">
            <w:pPr>
              <w:rPr>
                <w:sz w:val="24"/>
              </w:rPr>
            </w:pPr>
            <w:r w:rsidRPr="007A6FA4">
              <w:rPr>
                <w:sz w:val="24"/>
              </w:rPr>
              <w:t>Dr. Shamim Ali</w:t>
            </w:r>
          </w:p>
        </w:tc>
        <w:tc>
          <w:tcPr>
            <w:tcW w:w="3337" w:type="dxa"/>
            <w:shd w:val="clear" w:color="auto" w:fill="FFFFFF" w:themeFill="background1"/>
          </w:tcPr>
          <w:p w:rsidR="0068699D" w:rsidRPr="00FB28EF" w:rsidRDefault="002B0623" w:rsidP="00C06203">
            <w:r w:rsidRPr="00FB28EF">
              <w:t>Language theories,CDA,Translation studies,Gender studies,Semantics, Pragmatics, SouthAsian Studies, Literature and Film Studies, Sociolinguistics</w:t>
            </w:r>
          </w:p>
        </w:tc>
      </w:tr>
      <w:tr w:rsidR="0068699D" w:rsidRPr="001D392F" w:rsidTr="007F2291">
        <w:trPr>
          <w:trHeight w:val="371"/>
        </w:trPr>
        <w:tc>
          <w:tcPr>
            <w:tcW w:w="859" w:type="dxa"/>
          </w:tcPr>
          <w:p w:rsidR="0068699D" w:rsidRPr="00AA6FB6" w:rsidRDefault="00611F92" w:rsidP="00AA6FB6">
            <w:pPr>
              <w:jc w:val="center"/>
              <w:rPr>
                <w:sz w:val="24"/>
              </w:rPr>
            </w:pPr>
            <w:r w:rsidRPr="00AA6FB6">
              <w:rPr>
                <w:sz w:val="24"/>
              </w:rPr>
              <w:t>3</w:t>
            </w:r>
          </w:p>
        </w:tc>
        <w:tc>
          <w:tcPr>
            <w:tcW w:w="3922" w:type="dxa"/>
          </w:tcPr>
          <w:p w:rsidR="0068699D" w:rsidRPr="007A6FA4" w:rsidRDefault="00E23C5F" w:rsidP="001D392F">
            <w:pPr>
              <w:rPr>
                <w:sz w:val="24"/>
              </w:rPr>
            </w:pPr>
            <w:r w:rsidRPr="007A6FA4">
              <w:rPr>
                <w:sz w:val="24"/>
              </w:rPr>
              <w:t>Dr. Awais Bin Wasi</w:t>
            </w:r>
          </w:p>
        </w:tc>
        <w:tc>
          <w:tcPr>
            <w:tcW w:w="3337" w:type="dxa"/>
            <w:shd w:val="clear" w:color="auto" w:fill="auto"/>
          </w:tcPr>
          <w:p w:rsidR="00B24BB2" w:rsidRPr="00FB28EF" w:rsidRDefault="00B24BB2" w:rsidP="00C06203">
            <w:r w:rsidRPr="00FB28EF">
              <w:t>American literature, Presentation and Communication Skills, Islam and Modern Western Thought, Philosophy, South Asian literature, Discourse</w:t>
            </w:r>
          </w:p>
          <w:p w:rsidR="0068699D" w:rsidRPr="00FB28EF" w:rsidRDefault="0068699D" w:rsidP="00C06203"/>
        </w:tc>
      </w:tr>
      <w:tr w:rsidR="0068699D" w:rsidRPr="001D392F" w:rsidTr="004F4925">
        <w:trPr>
          <w:trHeight w:val="371"/>
        </w:trPr>
        <w:tc>
          <w:tcPr>
            <w:tcW w:w="859" w:type="dxa"/>
          </w:tcPr>
          <w:p w:rsidR="0068699D" w:rsidRPr="00AA6FB6" w:rsidRDefault="00611F92" w:rsidP="00AA6FB6">
            <w:pPr>
              <w:jc w:val="center"/>
              <w:rPr>
                <w:sz w:val="24"/>
              </w:rPr>
            </w:pPr>
            <w:r w:rsidRPr="00AA6FB6">
              <w:rPr>
                <w:sz w:val="24"/>
              </w:rPr>
              <w:t>4</w:t>
            </w:r>
          </w:p>
        </w:tc>
        <w:tc>
          <w:tcPr>
            <w:tcW w:w="3922" w:type="dxa"/>
          </w:tcPr>
          <w:p w:rsidR="0068699D" w:rsidRPr="007A6FA4" w:rsidRDefault="00E23C5F" w:rsidP="001D392F">
            <w:pPr>
              <w:rPr>
                <w:sz w:val="24"/>
              </w:rPr>
            </w:pPr>
            <w:r w:rsidRPr="007A6FA4">
              <w:rPr>
                <w:sz w:val="24"/>
              </w:rPr>
              <w:t>Dr. Muhammad Abdullah Baig</w:t>
            </w:r>
          </w:p>
        </w:tc>
        <w:tc>
          <w:tcPr>
            <w:tcW w:w="3337" w:type="dxa"/>
            <w:shd w:val="clear" w:color="auto" w:fill="auto"/>
          </w:tcPr>
          <w:p w:rsidR="0068699D" w:rsidRPr="00FB28EF" w:rsidRDefault="00C64418" w:rsidP="00C06203">
            <w:r w:rsidRPr="00FB28EF">
              <w:t>Applied Linguistics, Translation Studies, ELT, CDA, Gender Studies, Pragmatics</w:t>
            </w:r>
          </w:p>
        </w:tc>
      </w:tr>
      <w:tr w:rsidR="0068699D" w:rsidRPr="001D392F" w:rsidTr="007F2291">
        <w:trPr>
          <w:trHeight w:val="371"/>
        </w:trPr>
        <w:tc>
          <w:tcPr>
            <w:tcW w:w="859" w:type="dxa"/>
          </w:tcPr>
          <w:p w:rsidR="0068699D" w:rsidRPr="00AA6FB6" w:rsidRDefault="00611F92" w:rsidP="00AA6FB6">
            <w:pPr>
              <w:jc w:val="center"/>
              <w:rPr>
                <w:sz w:val="24"/>
              </w:rPr>
            </w:pPr>
            <w:r w:rsidRPr="00AA6FB6">
              <w:rPr>
                <w:sz w:val="24"/>
              </w:rPr>
              <w:t>5</w:t>
            </w:r>
          </w:p>
        </w:tc>
        <w:tc>
          <w:tcPr>
            <w:tcW w:w="3922" w:type="dxa"/>
          </w:tcPr>
          <w:p w:rsidR="0068699D" w:rsidRPr="007A6FA4" w:rsidRDefault="005B4789" w:rsidP="001D392F">
            <w:pPr>
              <w:rPr>
                <w:sz w:val="24"/>
              </w:rPr>
            </w:pPr>
            <w:r w:rsidRPr="007A6FA4">
              <w:rPr>
                <w:sz w:val="24"/>
              </w:rPr>
              <w:t>Dr. Samina Nadeem</w:t>
            </w:r>
          </w:p>
        </w:tc>
        <w:tc>
          <w:tcPr>
            <w:tcW w:w="3337" w:type="dxa"/>
            <w:shd w:val="clear" w:color="auto" w:fill="auto"/>
          </w:tcPr>
          <w:p w:rsidR="0068699D" w:rsidRPr="00FB28EF" w:rsidRDefault="001C48AC" w:rsidP="00C06203">
            <w:r w:rsidRPr="00FB28EF">
              <w:t>Language theories, Flipped classroom, Outcome based education</w:t>
            </w:r>
          </w:p>
        </w:tc>
      </w:tr>
      <w:tr w:rsidR="0068699D" w:rsidRPr="001D392F" w:rsidTr="007F2291">
        <w:trPr>
          <w:trHeight w:val="390"/>
        </w:trPr>
        <w:tc>
          <w:tcPr>
            <w:tcW w:w="859" w:type="dxa"/>
          </w:tcPr>
          <w:p w:rsidR="0068699D" w:rsidRPr="00AA6FB6" w:rsidRDefault="00611F92" w:rsidP="00AA6FB6">
            <w:pPr>
              <w:jc w:val="center"/>
              <w:rPr>
                <w:sz w:val="24"/>
              </w:rPr>
            </w:pPr>
            <w:r w:rsidRPr="00AA6FB6">
              <w:rPr>
                <w:sz w:val="24"/>
              </w:rPr>
              <w:t>6</w:t>
            </w:r>
          </w:p>
        </w:tc>
        <w:tc>
          <w:tcPr>
            <w:tcW w:w="3922" w:type="dxa"/>
          </w:tcPr>
          <w:p w:rsidR="0068699D" w:rsidRPr="007A6FA4" w:rsidRDefault="00384932" w:rsidP="001D392F">
            <w:pPr>
              <w:rPr>
                <w:sz w:val="24"/>
              </w:rPr>
            </w:pPr>
            <w:r w:rsidRPr="007A6FA4">
              <w:rPr>
                <w:sz w:val="24"/>
              </w:rPr>
              <w:t>Dr. Asra Irshad</w:t>
            </w:r>
          </w:p>
        </w:tc>
        <w:tc>
          <w:tcPr>
            <w:tcW w:w="3337" w:type="dxa"/>
            <w:shd w:val="clear" w:color="auto" w:fill="auto"/>
          </w:tcPr>
          <w:p w:rsidR="0068699D" w:rsidRPr="00FB28EF" w:rsidRDefault="00F25E88" w:rsidP="00C06203">
            <w:r w:rsidRPr="00FB28EF">
              <w:t>Pragmatics, Second Language Acquisition, ELT, Sociolinguistics</w:t>
            </w:r>
          </w:p>
        </w:tc>
      </w:tr>
      <w:tr w:rsidR="00710A5A" w:rsidRPr="001D392F" w:rsidTr="007F2291">
        <w:trPr>
          <w:trHeight w:val="371"/>
        </w:trPr>
        <w:tc>
          <w:tcPr>
            <w:tcW w:w="859" w:type="dxa"/>
          </w:tcPr>
          <w:p w:rsidR="00710A5A" w:rsidRPr="00AA6FB6" w:rsidRDefault="005F368D" w:rsidP="00AA6FB6">
            <w:pPr>
              <w:jc w:val="center"/>
              <w:rPr>
                <w:sz w:val="24"/>
              </w:rPr>
            </w:pPr>
            <w:r w:rsidRPr="00AA6FB6">
              <w:rPr>
                <w:sz w:val="24"/>
              </w:rPr>
              <w:t>7</w:t>
            </w:r>
          </w:p>
        </w:tc>
        <w:tc>
          <w:tcPr>
            <w:tcW w:w="3922" w:type="dxa"/>
          </w:tcPr>
          <w:p w:rsidR="00710A5A" w:rsidRPr="007A6FA4" w:rsidRDefault="00E5643E" w:rsidP="001D392F">
            <w:pPr>
              <w:rPr>
                <w:sz w:val="24"/>
              </w:rPr>
            </w:pPr>
            <w:r w:rsidRPr="007A6FA4">
              <w:rPr>
                <w:sz w:val="24"/>
              </w:rPr>
              <w:t>Ms. Raheela Naz</w:t>
            </w:r>
          </w:p>
        </w:tc>
        <w:tc>
          <w:tcPr>
            <w:tcW w:w="3337" w:type="dxa"/>
            <w:shd w:val="clear" w:color="auto" w:fill="auto"/>
          </w:tcPr>
          <w:p w:rsidR="00710A5A" w:rsidRPr="00FB28EF" w:rsidRDefault="006174FD" w:rsidP="00C06203">
            <w:r w:rsidRPr="00FB28EF">
              <w:t>Applied Linguistics, Language Policy and Planning (LPP), ELT, Mobile Assisted Language Learning (MALL), Second Language Acquisition (SLA), Sociolinguistics</w:t>
            </w:r>
          </w:p>
        </w:tc>
      </w:tr>
      <w:tr w:rsidR="0048352B" w:rsidRPr="001D392F" w:rsidTr="007F2291">
        <w:trPr>
          <w:trHeight w:val="371"/>
        </w:trPr>
        <w:tc>
          <w:tcPr>
            <w:tcW w:w="859" w:type="dxa"/>
          </w:tcPr>
          <w:p w:rsidR="0048352B" w:rsidRPr="00AA6FB6" w:rsidRDefault="005F368D" w:rsidP="00AA6FB6">
            <w:pPr>
              <w:jc w:val="center"/>
              <w:rPr>
                <w:sz w:val="24"/>
              </w:rPr>
            </w:pPr>
            <w:r w:rsidRPr="00AA6FB6">
              <w:rPr>
                <w:sz w:val="24"/>
              </w:rPr>
              <w:t>8</w:t>
            </w:r>
          </w:p>
        </w:tc>
        <w:tc>
          <w:tcPr>
            <w:tcW w:w="3922" w:type="dxa"/>
          </w:tcPr>
          <w:p w:rsidR="0048352B" w:rsidRPr="007A6FA4" w:rsidRDefault="00193764" w:rsidP="001D392F">
            <w:pPr>
              <w:rPr>
                <w:sz w:val="24"/>
              </w:rPr>
            </w:pPr>
            <w:r w:rsidRPr="007A6FA4">
              <w:rPr>
                <w:sz w:val="24"/>
              </w:rPr>
              <w:t>Mr. Hamed Hussain Shah</w:t>
            </w:r>
          </w:p>
        </w:tc>
        <w:tc>
          <w:tcPr>
            <w:tcW w:w="3337" w:type="dxa"/>
            <w:shd w:val="clear" w:color="auto" w:fill="auto"/>
          </w:tcPr>
          <w:p w:rsidR="00186837" w:rsidRPr="00FB28EF" w:rsidRDefault="00186837" w:rsidP="00C06203">
            <w:r w:rsidRPr="00FB28EF">
              <w:t>Translation Studies, Applied Linguistics, Sociolinguistics </w:t>
            </w:r>
          </w:p>
          <w:p w:rsidR="0048352B" w:rsidRPr="00FB28EF" w:rsidRDefault="0048352B" w:rsidP="00C06203"/>
        </w:tc>
      </w:tr>
      <w:tr w:rsidR="0048352B" w:rsidRPr="001D392F" w:rsidTr="007F2291">
        <w:trPr>
          <w:trHeight w:val="557"/>
        </w:trPr>
        <w:tc>
          <w:tcPr>
            <w:tcW w:w="859" w:type="dxa"/>
          </w:tcPr>
          <w:p w:rsidR="0048352B" w:rsidRPr="00AA6FB6" w:rsidRDefault="005F368D" w:rsidP="00AA6FB6">
            <w:pPr>
              <w:jc w:val="center"/>
              <w:rPr>
                <w:sz w:val="24"/>
              </w:rPr>
            </w:pPr>
            <w:r w:rsidRPr="00AA6FB6">
              <w:rPr>
                <w:sz w:val="24"/>
              </w:rPr>
              <w:t>9</w:t>
            </w:r>
          </w:p>
        </w:tc>
        <w:tc>
          <w:tcPr>
            <w:tcW w:w="3922" w:type="dxa"/>
          </w:tcPr>
          <w:p w:rsidR="0048352B" w:rsidRPr="007A6FA4" w:rsidRDefault="005B64BB" w:rsidP="001D392F">
            <w:pPr>
              <w:rPr>
                <w:sz w:val="24"/>
              </w:rPr>
            </w:pPr>
            <w:r w:rsidRPr="007A6FA4">
              <w:rPr>
                <w:sz w:val="24"/>
              </w:rPr>
              <w:t>Mr. Farooq Ahmed</w:t>
            </w:r>
          </w:p>
        </w:tc>
        <w:tc>
          <w:tcPr>
            <w:tcW w:w="3337" w:type="dxa"/>
            <w:shd w:val="clear" w:color="auto" w:fill="auto"/>
          </w:tcPr>
          <w:p w:rsidR="0048352B" w:rsidRPr="00FB28EF" w:rsidRDefault="0049013A" w:rsidP="00C06203">
            <w:r w:rsidRPr="00FB28EF">
              <w:t>Post-colonial studies, Post 9/11 Fiction </w:t>
            </w:r>
          </w:p>
        </w:tc>
      </w:tr>
    </w:tbl>
    <w:p w:rsidR="00387C2A" w:rsidRDefault="00387C2A" w:rsidP="00201E5F">
      <w:pPr>
        <w:rPr>
          <w:b/>
          <w:sz w:val="32"/>
        </w:rPr>
      </w:pPr>
    </w:p>
    <w:sectPr w:rsidR="00387C2A" w:rsidSect="00E90C9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49"/>
    <w:rsid w:val="000372CE"/>
    <w:rsid w:val="00155AC1"/>
    <w:rsid w:val="00175519"/>
    <w:rsid w:val="00186837"/>
    <w:rsid w:val="00186AEA"/>
    <w:rsid w:val="00193764"/>
    <w:rsid w:val="001C48AC"/>
    <w:rsid w:val="001D392F"/>
    <w:rsid w:val="00201E5F"/>
    <w:rsid w:val="00232C25"/>
    <w:rsid w:val="00265D2E"/>
    <w:rsid w:val="002778D3"/>
    <w:rsid w:val="002B0623"/>
    <w:rsid w:val="002D033C"/>
    <w:rsid w:val="002F770D"/>
    <w:rsid w:val="00306959"/>
    <w:rsid w:val="00384932"/>
    <w:rsid w:val="00387C2A"/>
    <w:rsid w:val="00450B7F"/>
    <w:rsid w:val="0048352B"/>
    <w:rsid w:val="0049013A"/>
    <w:rsid w:val="004A2A47"/>
    <w:rsid w:val="004F4562"/>
    <w:rsid w:val="004F4925"/>
    <w:rsid w:val="00502BDC"/>
    <w:rsid w:val="005263F5"/>
    <w:rsid w:val="00546059"/>
    <w:rsid w:val="00552249"/>
    <w:rsid w:val="00563362"/>
    <w:rsid w:val="00566903"/>
    <w:rsid w:val="005B4789"/>
    <w:rsid w:val="005B64BB"/>
    <w:rsid w:val="005F368D"/>
    <w:rsid w:val="00607EEC"/>
    <w:rsid w:val="00611F92"/>
    <w:rsid w:val="006174FD"/>
    <w:rsid w:val="0068699D"/>
    <w:rsid w:val="00710A5A"/>
    <w:rsid w:val="00740F0E"/>
    <w:rsid w:val="007A20F5"/>
    <w:rsid w:val="007A6FA4"/>
    <w:rsid w:val="007F2291"/>
    <w:rsid w:val="0085028F"/>
    <w:rsid w:val="008930B5"/>
    <w:rsid w:val="008B6734"/>
    <w:rsid w:val="00952929"/>
    <w:rsid w:val="00A83509"/>
    <w:rsid w:val="00A97D1C"/>
    <w:rsid w:val="00AA6FB6"/>
    <w:rsid w:val="00AD4B69"/>
    <w:rsid w:val="00B24BB2"/>
    <w:rsid w:val="00B45402"/>
    <w:rsid w:val="00B577FC"/>
    <w:rsid w:val="00BB3486"/>
    <w:rsid w:val="00BC76CF"/>
    <w:rsid w:val="00C06203"/>
    <w:rsid w:val="00C64418"/>
    <w:rsid w:val="00C77C4D"/>
    <w:rsid w:val="00CF4719"/>
    <w:rsid w:val="00D75CAE"/>
    <w:rsid w:val="00D905D8"/>
    <w:rsid w:val="00DF2A07"/>
    <w:rsid w:val="00E110D9"/>
    <w:rsid w:val="00E17293"/>
    <w:rsid w:val="00E23C5F"/>
    <w:rsid w:val="00E5643E"/>
    <w:rsid w:val="00E90C96"/>
    <w:rsid w:val="00F24B87"/>
    <w:rsid w:val="00F25E88"/>
    <w:rsid w:val="00F41F59"/>
    <w:rsid w:val="00F42D80"/>
    <w:rsid w:val="00F664C6"/>
    <w:rsid w:val="00FB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0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0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3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0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0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3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84</cp:revision>
  <cp:lastPrinted>2023-02-24T09:05:00Z</cp:lastPrinted>
  <dcterms:created xsi:type="dcterms:W3CDTF">2023-02-24T07:26:00Z</dcterms:created>
  <dcterms:modified xsi:type="dcterms:W3CDTF">2023-02-24T09:07:00Z</dcterms:modified>
</cp:coreProperties>
</file>